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B17" w:rsidRPr="00784208" w:rsidRDefault="00795B17" w:rsidP="00795B17">
      <w:pPr>
        <w:spacing w:after="0" w:line="360" w:lineRule="auto"/>
        <w:ind w:left="-360" w:right="-496"/>
        <w:jc w:val="both"/>
        <w:rPr>
          <w:rFonts w:ascii="Times New Roman" w:eastAsia="Times New Roman" w:hAnsi="Times New Roman" w:cs="Times New Roman"/>
          <w:b/>
          <w:sz w:val="40"/>
          <w:szCs w:val="40"/>
          <w:lang w:val="en-GB" w:eastAsia="es-ES"/>
        </w:rPr>
      </w:pPr>
      <w:r>
        <w:rPr>
          <w:rFonts w:ascii="Symbol" w:eastAsia="Times New Roman" w:hAnsi="Symbol" w:cs="Times New Roman"/>
          <w:b/>
          <w:noProof/>
          <w:sz w:val="24"/>
          <w:szCs w:val="20"/>
          <w:lang w:val="es-ES" w:eastAsia="es-ES"/>
        </w:rPr>
        <w:drawing>
          <wp:anchor distT="0" distB="0" distL="114300" distR="114300" simplePos="0" relativeHeight="251659264" behindDoc="1" locked="0" layoutInCell="1" allowOverlap="1" wp14:anchorId="6AA85E5F" wp14:editId="583961E3">
            <wp:simplePos x="0" y="0"/>
            <wp:positionH relativeFrom="margin">
              <wp:align>center</wp:align>
            </wp:positionH>
            <wp:positionV relativeFrom="page">
              <wp:posOffset>114300</wp:posOffset>
            </wp:positionV>
            <wp:extent cx="1152000" cy="1436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000" cy="1436400"/>
                    </a:xfrm>
                    <a:prstGeom prst="rect">
                      <a:avLst/>
                    </a:prstGeom>
                    <a:noFill/>
                  </pic:spPr>
                </pic:pic>
              </a:graphicData>
            </a:graphic>
            <wp14:sizeRelH relativeFrom="page">
              <wp14:pctWidth>0</wp14:pctWidth>
            </wp14:sizeRelH>
            <wp14:sizeRelV relativeFrom="page">
              <wp14:pctHeight>0</wp14:pctHeight>
            </wp14:sizeRelV>
          </wp:anchor>
        </w:drawing>
      </w:r>
    </w:p>
    <w:p w:rsidR="00795B17" w:rsidRDefault="00795B17" w:rsidP="00795B17">
      <w:pPr>
        <w:spacing w:after="0" w:line="360" w:lineRule="auto"/>
        <w:ind w:right="18"/>
        <w:jc w:val="both"/>
        <w:rPr>
          <w:rFonts w:ascii="Times New Roman" w:eastAsia="Times New Roman" w:hAnsi="Times New Roman" w:cs="Times New Roman"/>
          <w:b/>
          <w:sz w:val="40"/>
          <w:szCs w:val="40"/>
          <w:lang w:val="en-GB" w:eastAsia="es-ES"/>
        </w:rPr>
      </w:pPr>
    </w:p>
    <w:p w:rsidR="00795B17" w:rsidRDefault="00795B17" w:rsidP="00795B17">
      <w:pPr>
        <w:spacing w:after="0" w:line="360" w:lineRule="auto"/>
        <w:ind w:right="18"/>
        <w:jc w:val="center"/>
        <w:rPr>
          <w:rFonts w:ascii="Times New Roman" w:eastAsia="Times New Roman" w:hAnsi="Times New Roman" w:cs="Times New Roman"/>
          <w:b/>
          <w:sz w:val="36"/>
          <w:szCs w:val="36"/>
          <w:lang w:eastAsia="es-ES"/>
        </w:rPr>
      </w:pPr>
    </w:p>
    <w:p w:rsidR="00795B17" w:rsidRDefault="00795B17" w:rsidP="00795B17">
      <w:pPr>
        <w:spacing w:after="0" w:line="360" w:lineRule="auto"/>
        <w:ind w:right="18"/>
        <w:jc w:val="center"/>
        <w:rPr>
          <w:rFonts w:ascii="Times New Roman" w:eastAsia="Times New Roman" w:hAnsi="Times New Roman" w:cs="Times New Roman"/>
          <w:b/>
          <w:sz w:val="36"/>
          <w:szCs w:val="36"/>
          <w:lang w:eastAsia="es-ES"/>
        </w:rPr>
      </w:pPr>
      <w:r w:rsidRPr="003F5F19">
        <w:rPr>
          <w:rFonts w:ascii="Times New Roman" w:eastAsia="Times New Roman" w:hAnsi="Times New Roman" w:cs="Times New Roman"/>
          <w:b/>
          <w:sz w:val="36"/>
          <w:szCs w:val="36"/>
          <w:lang w:eastAsia="es-ES"/>
        </w:rPr>
        <w:t>ENRIQUE LEANDRO GUERRA IBACACHE</w:t>
      </w:r>
    </w:p>
    <w:p w:rsidR="00795B17" w:rsidRPr="00592BF7" w:rsidRDefault="00795B17" w:rsidP="00795B17">
      <w:pPr>
        <w:spacing w:after="0" w:line="360" w:lineRule="auto"/>
        <w:ind w:right="18"/>
        <w:jc w:val="center"/>
        <w:rPr>
          <w:rFonts w:ascii="Times New Roman" w:eastAsia="Times New Roman" w:hAnsi="Times New Roman" w:cs="Times New Roman"/>
          <w:bCs/>
          <w:sz w:val="28"/>
          <w:szCs w:val="28"/>
          <w:lang w:eastAsia="es-ES"/>
        </w:rPr>
      </w:pPr>
      <w:r w:rsidRPr="00592BF7">
        <w:rPr>
          <w:rFonts w:ascii="Times New Roman" w:eastAsia="Times New Roman" w:hAnsi="Times New Roman" w:cs="Times New Roman"/>
          <w:b/>
          <w:sz w:val="28"/>
          <w:szCs w:val="28"/>
          <w:lang w:eastAsia="es-ES"/>
        </w:rPr>
        <w:t>INGENIERO EN MANTENIMIENTO INDUSTRIAL</w:t>
      </w:r>
    </w:p>
    <w:p w:rsidR="00795B17" w:rsidRDefault="00795B17" w:rsidP="00795B17">
      <w:pPr>
        <w:spacing w:after="0"/>
        <w:ind w:right="18"/>
        <w:jc w:val="center"/>
        <w:rPr>
          <w:rFonts w:ascii="Times New Roman" w:eastAsia="Times New Roman" w:hAnsi="Times New Roman" w:cs="Times New Roman"/>
          <w:b/>
          <w:sz w:val="40"/>
          <w:szCs w:val="40"/>
          <w:lang w:eastAsia="es-ES"/>
        </w:rPr>
      </w:pPr>
      <w:r w:rsidRPr="00784208">
        <w:rPr>
          <w:rFonts w:ascii="Times New Roman" w:eastAsia="Times New Roman" w:hAnsi="Times New Roman" w:cs="Times New Roman"/>
          <w:bCs/>
          <w:sz w:val="24"/>
          <w:szCs w:val="20"/>
          <w:lang w:eastAsia="es-ES"/>
        </w:rPr>
        <w:t>RUT: 12.849.002-7</w:t>
      </w:r>
      <w:r>
        <w:rPr>
          <w:rFonts w:ascii="Times New Roman" w:eastAsia="Times New Roman" w:hAnsi="Times New Roman" w:cs="Times New Roman"/>
          <w:bCs/>
          <w:sz w:val="24"/>
          <w:szCs w:val="20"/>
          <w:lang w:eastAsia="es-ES"/>
        </w:rPr>
        <w:t xml:space="preserve"> </w:t>
      </w:r>
      <w:r>
        <w:rPr>
          <w:rFonts w:ascii="Times New Roman" w:eastAsia="Times New Roman" w:hAnsi="Times New Roman" w:cs="Times New Roman"/>
          <w:b/>
          <w:sz w:val="40"/>
          <w:szCs w:val="40"/>
          <w:lang w:eastAsia="es-ES"/>
        </w:rPr>
        <w:t xml:space="preserve">/ </w:t>
      </w:r>
      <w:r w:rsidRPr="00784208">
        <w:rPr>
          <w:rFonts w:ascii="Times New Roman" w:eastAsia="Times New Roman" w:hAnsi="Times New Roman" w:cs="Times New Roman"/>
          <w:bCs/>
          <w:sz w:val="24"/>
          <w:szCs w:val="20"/>
          <w:lang w:eastAsia="es-ES"/>
        </w:rPr>
        <w:t>CASADO</w:t>
      </w:r>
      <w:r>
        <w:rPr>
          <w:rFonts w:ascii="Times New Roman" w:eastAsia="Times New Roman" w:hAnsi="Times New Roman" w:cs="Times New Roman"/>
          <w:bCs/>
          <w:sz w:val="24"/>
          <w:szCs w:val="20"/>
          <w:lang w:eastAsia="es-ES"/>
        </w:rPr>
        <w:t xml:space="preserve"> </w:t>
      </w:r>
      <w:r>
        <w:rPr>
          <w:rFonts w:ascii="Times New Roman" w:eastAsia="Times New Roman" w:hAnsi="Times New Roman" w:cs="Times New Roman"/>
          <w:b/>
          <w:sz w:val="40"/>
          <w:szCs w:val="40"/>
          <w:lang w:eastAsia="es-ES"/>
        </w:rPr>
        <w:t xml:space="preserve">/ </w:t>
      </w:r>
      <w:r w:rsidRPr="00183F36">
        <w:rPr>
          <w:rFonts w:ascii="Times New Roman" w:eastAsia="Times New Roman" w:hAnsi="Times New Roman" w:cs="Times New Roman"/>
          <w:sz w:val="24"/>
          <w:szCs w:val="24"/>
          <w:lang w:eastAsia="es-ES"/>
        </w:rPr>
        <w:t>F.</w:t>
      </w:r>
      <w:r>
        <w:rPr>
          <w:rFonts w:ascii="Times New Roman" w:eastAsia="Times New Roman" w:hAnsi="Times New Roman" w:cs="Times New Roman"/>
          <w:sz w:val="24"/>
          <w:szCs w:val="24"/>
          <w:lang w:eastAsia="es-ES"/>
        </w:rPr>
        <w:t xml:space="preserve"> </w:t>
      </w:r>
      <w:r w:rsidRPr="00183F36">
        <w:rPr>
          <w:rFonts w:ascii="Times New Roman" w:eastAsia="Times New Roman" w:hAnsi="Times New Roman" w:cs="Times New Roman"/>
          <w:sz w:val="24"/>
          <w:szCs w:val="24"/>
          <w:lang w:eastAsia="es-ES"/>
        </w:rPr>
        <w:t>Nac.</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Cs/>
          <w:sz w:val="24"/>
          <w:szCs w:val="20"/>
          <w:lang w:eastAsia="es-ES"/>
        </w:rPr>
        <w:t>27 DE ABRIL 1975</w:t>
      </w:r>
    </w:p>
    <w:p w:rsidR="00795B17" w:rsidRDefault="00795B17" w:rsidP="00795B17">
      <w:pPr>
        <w:spacing w:after="0"/>
        <w:ind w:right="18"/>
        <w:jc w:val="center"/>
        <w:rPr>
          <w:rFonts w:ascii="Times New Roman" w:eastAsia="Times New Roman" w:hAnsi="Times New Roman" w:cs="Times New Roman"/>
          <w:bCs/>
          <w:sz w:val="24"/>
          <w:szCs w:val="20"/>
          <w:lang w:eastAsia="es-ES"/>
        </w:rPr>
      </w:pPr>
      <w:r w:rsidRPr="00784208">
        <w:rPr>
          <w:rFonts w:ascii="Times New Roman" w:eastAsia="Times New Roman" w:hAnsi="Times New Roman" w:cs="Times New Roman"/>
          <w:bCs/>
          <w:sz w:val="24"/>
          <w:szCs w:val="20"/>
          <w:lang w:eastAsia="es-ES"/>
        </w:rPr>
        <w:t>LICENCIA DE CONDUCIR CLASE B</w:t>
      </w:r>
    </w:p>
    <w:p w:rsidR="00795B17" w:rsidRDefault="00795B17" w:rsidP="00795B17">
      <w:pPr>
        <w:spacing w:after="0"/>
        <w:ind w:right="18"/>
        <w:jc w:val="center"/>
        <w:rPr>
          <w:rFonts w:ascii="Times New Roman" w:eastAsia="Times New Roman" w:hAnsi="Times New Roman" w:cs="Times New Roman"/>
          <w:bCs/>
          <w:sz w:val="24"/>
          <w:szCs w:val="20"/>
          <w:lang w:eastAsia="es-ES"/>
        </w:rPr>
      </w:pPr>
      <w:r w:rsidRPr="00784208">
        <w:rPr>
          <w:rFonts w:ascii="Times New Roman" w:eastAsia="Times New Roman" w:hAnsi="Times New Roman" w:cs="Times New Roman"/>
          <w:bCs/>
          <w:sz w:val="24"/>
          <w:szCs w:val="20"/>
          <w:lang w:eastAsia="es-ES"/>
        </w:rPr>
        <w:t>PSJE. CORONEL BAÑADOS 968, PLACILLA VALPARAÍSO</w:t>
      </w:r>
    </w:p>
    <w:p w:rsidR="00795B17" w:rsidRDefault="00795B17" w:rsidP="00795B17">
      <w:pPr>
        <w:spacing w:after="0"/>
        <w:ind w:right="18"/>
        <w:jc w:val="center"/>
        <w:rPr>
          <w:rFonts w:ascii="Times New Roman" w:eastAsia="Times New Roman" w:hAnsi="Times New Roman" w:cs="Times New Roman"/>
          <w:bCs/>
          <w:sz w:val="24"/>
          <w:szCs w:val="20"/>
          <w:lang w:eastAsia="es-ES"/>
        </w:rPr>
      </w:pPr>
      <w:r>
        <w:rPr>
          <w:rFonts w:ascii="Times New Roman" w:eastAsia="Times New Roman" w:hAnsi="Times New Roman" w:cs="Times New Roman"/>
          <w:bCs/>
          <w:sz w:val="24"/>
          <w:szCs w:val="20"/>
          <w:lang w:eastAsia="es-ES"/>
        </w:rPr>
        <w:t>CELULAR: 77 58 70 15</w:t>
      </w:r>
      <w:r w:rsidRPr="00784208">
        <w:rPr>
          <w:rFonts w:ascii="Times New Roman" w:eastAsia="Times New Roman" w:hAnsi="Times New Roman" w:cs="Times New Roman"/>
          <w:bCs/>
          <w:sz w:val="24"/>
          <w:szCs w:val="20"/>
          <w:lang w:eastAsia="es-ES"/>
        </w:rPr>
        <w:t xml:space="preserve">  -  99 97 88 16</w:t>
      </w:r>
    </w:p>
    <w:p w:rsidR="00795B17" w:rsidRDefault="00795B17" w:rsidP="00795B17">
      <w:pPr>
        <w:spacing w:after="0"/>
        <w:ind w:right="18"/>
        <w:jc w:val="center"/>
        <w:rPr>
          <w:rFonts w:ascii="Times New Roman" w:eastAsia="Times New Roman" w:hAnsi="Times New Roman" w:cs="Times New Roman"/>
          <w:bCs/>
          <w:sz w:val="24"/>
          <w:szCs w:val="20"/>
          <w:lang w:eastAsia="es-ES"/>
        </w:rPr>
      </w:pPr>
      <w:r w:rsidRPr="00784208">
        <w:rPr>
          <w:rFonts w:ascii="Times New Roman" w:eastAsia="Times New Roman" w:hAnsi="Times New Roman" w:cs="Times New Roman"/>
          <w:bCs/>
          <w:sz w:val="24"/>
          <w:szCs w:val="20"/>
          <w:lang w:eastAsia="es-ES"/>
        </w:rPr>
        <w:t>FONO: (032) 2 29 39 65</w:t>
      </w:r>
    </w:p>
    <w:p w:rsidR="00795B17" w:rsidRPr="003F5F19" w:rsidRDefault="00795B17" w:rsidP="00795B17">
      <w:pPr>
        <w:spacing w:after="0"/>
        <w:ind w:right="18"/>
        <w:jc w:val="center"/>
        <w:rPr>
          <w:rFonts w:ascii="Times New Roman" w:eastAsia="Times New Roman" w:hAnsi="Times New Roman" w:cs="Times New Roman"/>
          <w:bCs/>
          <w:sz w:val="24"/>
          <w:szCs w:val="20"/>
          <w:lang w:eastAsia="es-ES"/>
        </w:rPr>
      </w:pPr>
      <w:r w:rsidRPr="00784208">
        <w:rPr>
          <w:rFonts w:ascii="Times New Roman" w:eastAsia="Times New Roman" w:hAnsi="Times New Roman" w:cs="Times New Roman"/>
          <w:bCs/>
          <w:sz w:val="24"/>
          <w:szCs w:val="20"/>
          <w:lang w:eastAsia="es-ES"/>
        </w:rPr>
        <w:t>E-mail</w:t>
      </w:r>
      <w:r w:rsidRPr="00784208">
        <w:rPr>
          <w:rFonts w:ascii="Times New Roman" w:eastAsia="Times New Roman" w:hAnsi="Times New Roman" w:cs="Times New Roman"/>
          <w:b/>
          <w:bCs/>
          <w:sz w:val="24"/>
          <w:szCs w:val="20"/>
          <w:lang w:eastAsia="es-ES"/>
        </w:rPr>
        <w:t xml:space="preserve">: </w:t>
      </w:r>
      <w:hyperlink r:id="rId7" w:history="1">
        <w:r w:rsidRPr="00784208">
          <w:rPr>
            <w:rFonts w:ascii="Times New Roman" w:eastAsia="Times New Roman" w:hAnsi="Times New Roman" w:cs="Times New Roman"/>
            <w:b/>
            <w:bCs/>
            <w:color w:val="0000FF"/>
            <w:sz w:val="24"/>
            <w:szCs w:val="20"/>
            <w:lang w:eastAsia="es-ES"/>
          </w:rPr>
          <w:t>eguerrai@yahoo.com</w:t>
        </w:r>
      </w:hyperlink>
    </w:p>
    <w:p w:rsidR="00795B17" w:rsidRPr="00784208" w:rsidRDefault="00795B17" w:rsidP="00795B17">
      <w:pPr>
        <w:spacing w:after="0" w:line="360" w:lineRule="auto"/>
        <w:ind w:left="2340"/>
        <w:jc w:val="both"/>
        <w:rPr>
          <w:rFonts w:ascii="Times New Roman" w:eastAsia="Times New Roman" w:hAnsi="Times New Roman" w:cs="Times New Roman"/>
          <w:bCs/>
          <w:sz w:val="24"/>
          <w:szCs w:val="20"/>
          <w:lang w:eastAsia="es-ES"/>
        </w:rPr>
      </w:pPr>
    </w:p>
    <w:p w:rsidR="00795B17" w:rsidRPr="00784208" w:rsidRDefault="00795B17" w:rsidP="00795B17">
      <w:pPr>
        <w:spacing w:after="0" w:line="360" w:lineRule="auto"/>
        <w:ind w:left="2340"/>
        <w:jc w:val="both"/>
        <w:rPr>
          <w:rFonts w:ascii="Times New Roman" w:eastAsia="Times New Roman" w:hAnsi="Times New Roman" w:cs="Times New Roman"/>
          <w:bCs/>
          <w:sz w:val="24"/>
          <w:szCs w:val="20"/>
          <w:lang w:eastAsia="es-ES"/>
        </w:rPr>
      </w:pPr>
    </w:p>
    <w:p w:rsidR="00795B17" w:rsidRPr="00F16E44" w:rsidRDefault="00795B17" w:rsidP="00795B17">
      <w:pPr>
        <w:keepNext/>
        <w:pBdr>
          <w:bottom w:val="single" w:sz="4" w:space="1" w:color="auto"/>
        </w:pBdr>
        <w:spacing w:after="0" w:line="360" w:lineRule="auto"/>
        <w:ind w:right="-316"/>
        <w:jc w:val="both"/>
        <w:outlineLvl w:val="3"/>
        <w:rPr>
          <w:rFonts w:ascii="Times New Roman" w:eastAsia="Times New Roman" w:hAnsi="Times New Roman" w:cs="Times New Roman"/>
          <w:b/>
          <w:sz w:val="24"/>
          <w:szCs w:val="20"/>
          <w:lang w:val="es-ES" w:eastAsia="es-ES"/>
        </w:rPr>
      </w:pPr>
      <w:r w:rsidRPr="00F16E44">
        <w:rPr>
          <w:rFonts w:ascii="Times New Roman" w:eastAsia="Times New Roman" w:hAnsi="Times New Roman" w:cs="Times New Roman"/>
          <w:b/>
          <w:sz w:val="24"/>
          <w:szCs w:val="20"/>
          <w:lang w:val="es-ES" w:eastAsia="es-ES"/>
        </w:rPr>
        <w:t>FORMACION PROFESIONAL</w:t>
      </w:r>
    </w:p>
    <w:p w:rsidR="00795B17" w:rsidRPr="0078263B" w:rsidRDefault="00795B17" w:rsidP="00795B17">
      <w:pPr>
        <w:keepNext/>
        <w:spacing w:after="0" w:line="360" w:lineRule="auto"/>
        <w:ind w:right="-316"/>
        <w:jc w:val="both"/>
        <w:outlineLvl w:val="3"/>
        <w:rPr>
          <w:rFonts w:ascii="Times New Roman" w:eastAsia="Times New Roman" w:hAnsi="Times New Roman" w:cs="Times New Roman"/>
          <w:b/>
          <w:bCs/>
          <w:smallCaps/>
          <w:color w:val="C0504D"/>
          <w:spacing w:val="5"/>
          <w:sz w:val="24"/>
          <w:szCs w:val="20"/>
          <w:u w:val="single"/>
          <w:lang w:eastAsia="es-ES"/>
        </w:rPr>
      </w:pPr>
    </w:p>
    <w:p w:rsidR="00795B17" w:rsidRPr="00784208" w:rsidRDefault="00795B17" w:rsidP="00795B17">
      <w:pPr>
        <w:numPr>
          <w:ilvl w:val="0"/>
          <w:numId w:val="1"/>
        </w:numPr>
        <w:tabs>
          <w:tab w:val="num" w:pos="567"/>
          <w:tab w:val="left" w:pos="1800"/>
        </w:tabs>
        <w:spacing w:after="0" w:line="360" w:lineRule="auto"/>
        <w:ind w:left="1080" w:hanging="1080"/>
        <w:rPr>
          <w:rFonts w:ascii="Times New Roman" w:eastAsia="Times New Roman" w:hAnsi="Times New Roman" w:cs="Times New Roman"/>
          <w:bCs/>
          <w:sz w:val="24"/>
          <w:szCs w:val="20"/>
          <w:u w:val="single"/>
          <w:lang w:eastAsia="es-ES"/>
        </w:rPr>
      </w:pPr>
      <w:r w:rsidRPr="00784208">
        <w:rPr>
          <w:rFonts w:ascii="Times New Roman" w:eastAsia="Times New Roman" w:hAnsi="Times New Roman" w:cs="Times New Roman"/>
          <w:b/>
          <w:sz w:val="24"/>
          <w:szCs w:val="20"/>
          <w:lang w:eastAsia="es-ES"/>
        </w:rPr>
        <w:t>Diciembr</w:t>
      </w:r>
      <w:r>
        <w:rPr>
          <w:rFonts w:ascii="Times New Roman" w:eastAsia="Times New Roman" w:hAnsi="Times New Roman" w:cs="Times New Roman"/>
          <w:b/>
          <w:sz w:val="24"/>
          <w:szCs w:val="20"/>
          <w:lang w:eastAsia="es-ES"/>
        </w:rPr>
        <w:t>e de 2009 Postitulo en CORROSION</w:t>
      </w:r>
      <w:r w:rsidRPr="00784208">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sz w:val="24"/>
          <w:szCs w:val="20"/>
          <w:lang w:eastAsia="es-ES"/>
        </w:rPr>
        <w:t>Pontificia Universidad Católica de</w:t>
      </w:r>
      <w:r w:rsidRPr="00784208">
        <w:rPr>
          <w:rFonts w:ascii="Times New Roman" w:eastAsia="Times New Roman" w:hAnsi="Times New Roman" w:cs="Times New Roman"/>
          <w:sz w:val="24"/>
          <w:szCs w:val="20"/>
          <w:lang w:eastAsia="es-ES"/>
        </w:rPr>
        <w:t xml:space="preserve"> Valparaíso.</w:t>
      </w:r>
    </w:p>
    <w:p w:rsidR="00795B17" w:rsidRPr="00784208" w:rsidRDefault="00795B17" w:rsidP="00795B17">
      <w:pPr>
        <w:numPr>
          <w:ilvl w:val="0"/>
          <w:numId w:val="1"/>
        </w:numPr>
        <w:tabs>
          <w:tab w:val="num" w:pos="567"/>
          <w:tab w:val="left" w:pos="1800"/>
        </w:tabs>
        <w:spacing w:after="0" w:line="360" w:lineRule="auto"/>
        <w:ind w:left="1080" w:hanging="1080"/>
        <w:jc w:val="both"/>
        <w:rPr>
          <w:rFonts w:ascii="Times New Roman" w:eastAsia="Times New Roman" w:hAnsi="Times New Roman" w:cs="Times New Roman"/>
          <w:bCs/>
          <w:sz w:val="24"/>
          <w:szCs w:val="20"/>
          <w:u w:val="single"/>
          <w:lang w:eastAsia="es-ES"/>
        </w:rPr>
      </w:pPr>
      <w:r>
        <w:rPr>
          <w:rFonts w:ascii="Times New Roman" w:eastAsia="Times New Roman" w:hAnsi="Times New Roman" w:cs="Times New Roman"/>
          <w:b/>
          <w:sz w:val="24"/>
          <w:szCs w:val="20"/>
          <w:lang w:eastAsia="es-ES"/>
        </w:rPr>
        <w:t>Julio de 2005 obtiene el Título de INGENIERO EN MANTENIMIENTO INDUSTRIAL</w:t>
      </w:r>
      <w:r w:rsidRPr="00784208">
        <w:rPr>
          <w:rFonts w:ascii="Times New Roman" w:eastAsia="Times New Roman" w:hAnsi="Times New Roman" w:cs="Times New Roman"/>
          <w:b/>
          <w:sz w:val="24"/>
          <w:szCs w:val="20"/>
          <w:lang w:eastAsia="es-ES"/>
        </w:rPr>
        <w:t xml:space="preserve">.  </w:t>
      </w:r>
      <w:r w:rsidRPr="00784208">
        <w:rPr>
          <w:rFonts w:ascii="Times New Roman" w:eastAsia="Times New Roman" w:hAnsi="Times New Roman" w:cs="Times New Roman"/>
          <w:bCs/>
          <w:sz w:val="24"/>
          <w:szCs w:val="20"/>
          <w:lang w:eastAsia="es-ES"/>
        </w:rPr>
        <w:t>INACAP Valparaíso.</w:t>
      </w:r>
    </w:p>
    <w:p w:rsidR="00795B17" w:rsidRPr="00784208" w:rsidRDefault="00795B17" w:rsidP="00795B17">
      <w:pPr>
        <w:spacing w:after="0" w:line="360" w:lineRule="auto"/>
        <w:ind w:left="1800"/>
        <w:jc w:val="both"/>
        <w:rPr>
          <w:rFonts w:ascii="Times New Roman" w:eastAsia="Times New Roman" w:hAnsi="Times New Roman" w:cs="Times New Roman"/>
          <w:b/>
          <w:sz w:val="24"/>
          <w:szCs w:val="20"/>
          <w:lang w:val="es-ES_tradnl" w:eastAsia="es-ES"/>
        </w:rPr>
      </w:pPr>
      <w:r w:rsidRPr="00784208">
        <w:rPr>
          <w:rFonts w:ascii="Times New Roman" w:eastAsia="Times New Roman" w:hAnsi="Times New Roman" w:cs="Times New Roman"/>
          <w:b/>
          <w:sz w:val="24"/>
          <w:szCs w:val="20"/>
          <w:lang w:eastAsia="es-ES"/>
        </w:rPr>
        <w:t xml:space="preserve">      </w:t>
      </w:r>
      <w:r w:rsidRPr="00784208">
        <w:rPr>
          <w:rFonts w:ascii="Times New Roman" w:eastAsia="Times New Roman" w:hAnsi="Times New Roman" w:cs="Times New Roman"/>
          <w:b/>
          <w:sz w:val="24"/>
          <w:szCs w:val="20"/>
          <w:lang w:val="es-ES_tradnl" w:eastAsia="es-ES"/>
        </w:rPr>
        <w:t xml:space="preserve">                                                                                                                                          </w:t>
      </w:r>
    </w:p>
    <w:p w:rsidR="00716132" w:rsidRPr="00716132" w:rsidRDefault="00795B17" w:rsidP="00716132">
      <w:pPr>
        <w:pBdr>
          <w:bottom w:val="single" w:sz="4" w:space="1" w:color="auto"/>
        </w:pBdr>
        <w:spacing w:after="0" w:line="360" w:lineRule="auto"/>
        <w:ind w:left="-180"/>
        <w:jc w:val="both"/>
        <w:rPr>
          <w:rFonts w:ascii="Times New Roman" w:eastAsia="Times New Roman" w:hAnsi="Times New Roman" w:cs="Times New Roman"/>
          <w:b/>
          <w:sz w:val="24"/>
          <w:szCs w:val="20"/>
          <w:lang w:val="es-ES_tradnl" w:eastAsia="es-ES"/>
        </w:rPr>
      </w:pPr>
      <w:r w:rsidRPr="00784208">
        <w:rPr>
          <w:rFonts w:ascii="Times New Roman" w:eastAsia="Times New Roman" w:hAnsi="Times New Roman" w:cs="Times New Roman"/>
          <w:b/>
          <w:sz w:val="24"/>
          <w:szCs w:val="20"/>
          <w:lang w:val="es-ES_tradnl" w:eastAsia="es-ES"/>
        </w:rPr>
        <w:t xml:space="preserve">  </w:t>
      </w:r>
      <w:r w:rsidRPr="00F16E44">
        <w:rPr>
          <w:rFonts w:ascii="Times New Roman" w:eastAsia="Times New Roman" w:hAnsi="Times New Roman" w:cs="Times New Roman"/>
          <w:b/>
          <w:sz w:val="24"/>
          <w:szCs w:val="20"/>
          <w:lang w:val="es-ES_tradnl" w:eastAsia="es-ES"/>
        </w:rPr>
        <w:t>EXPERIENCIA LABORAL</w:t>
      </w:r>
    </w:p>
    <w:p w:rsidR="00716132" w:rsidRPr="001B4855" w:rsidRDefault="00716132" w:rsidP="00716132">
      <w:pPr>
        <w:numPr>
          <w:ilvl w:val="0"/>
          <w:numId w:val="1"/>
        </w:numPr>
        <w:tabs>
          <w:tab w:val="num" w:pos="567"/>
          <w:tab w:val="num" w:pos="1080"/>
        </w:tabs>
        <w:spacing w:after="0" w:line="360" w:lineRule="auto"/>
        <w:ind w:left="0" w:firstLine="0"/>
        <w:jc w:val="both"/>
        <w:rPr>
          <w:rFonts w:ascii="Times New Roman" w:eastAsia="Times New Roman" w:hAnsi="Times New Roman" w:cs="Times New Roman"/>
          <w:b/>
          <w:bCs/>
          <w:sz w:val="24"/>
          <w:szCs w:val="20"/>
          <w:lang w:eastAsia="es-ES"/>
        </w:rPr>
      </w:pPr>
      <w:r>
        <w:rPr>
          <w:rFonts w:ascii="Times New Roman" w:eastAsia="Times New Roman" w:hAnsi="Times New Roman" w:cs="Times New Roman"/>
          <w:b/>
          <w:bCs/>
          <w:sz w:val="24"/>
          <w:szCs w:val="20"/>
          <w:lang w:eastAsia="es-ES"/>
        </w:rPr>
        <w:t>Diciembre 2013 a la Fecha.</w:t>
      </w:r>
      <w:r w:rsidRPr="001B4855">
        <w:rPr>
          <w:rFonts w:ascii="Times New Roman" w:eastAsia="Times New Roman" w:hAnsi="Times New Roman" w:cs="Times New Roman"/>
          <w:b/>
          <w:bCs/>
          <w:sz w:val="24"/>
          <w:szCs w:val="20"/>
          <w:lang w:eastAsia="es-ES"/>
        </w:rPr>
        <w:t xml:space="preserve"> </w:t>
      </w:r>
      <w:r w:rsidR="00E82D02">
        <w:rPr>
          <w:rFonts w:ascii="Times New Roman" w:eastAsia="Times New Roman" w:hAnsi="Times New Roman" w:cs="Times New Roman"/>
          <w:b/>
          <w:bCs/>
          <w:sz w:val="24"/>
          <w:szCs w:val="20"/>
          <w:lang w:eastAsia="es-ES"/>
        </w:rPr>
        <w:t xml:space="preserve">SIGMA S.A. </w:t>
      </w:r>
      <w:r w:rsidRPr="001B4855">
        <w:rPr>
          <w:rFonts w:ascii="Times New Roman" w:eastAsia="Times New Roman" w:hAnsi="Times New Roman" w:cs="Times New Roman"/>
          <w:b/>
          <w:bCs/>
          <w:sz w:val="24"/>
          <w:szCs w:val="20"/>
          <w:lang w:eastAsia="es-ES"/>
        </w:rPr>
        <w:t>Supervisor Puesta en Marcha</w:t>
      </w:r>
      <w:r w:rsidR="00844B08">
        <w:rPr>
          <w:rFonts w:ascii="Times New Roman" w:eastAsia="Times New Roman" w:hAnsi="Times New Roman" w:cs="Times New Roman"/>
          <w:b/>
          <w:bCs/>
          <w:sz w:val="24"/>
          <w:szCs w:val="20"/>
          <w:lang w:eastAsia="es-ES"/>
        </w:rPr>
        <w:t xml:space="preserve"> </w:t>
      </w:r>
      <w:r>
        <w:rPr>
          <w:rFonts w:ascii="Times New Roman" w:eastAsia="Times New Roman" w:hAnsi="Times New Roman" w:cs="Times New Roman"/>
          <w:b/>
          <w:bCs/>
          <w:sz w:val="24"/>
          <w:szCs w:val="20"/>
          <w:lang w:eastAsia="es-ES"/>
        </w:rPr>
        <w:t xml:space="preserve">Mecánico </w:t>
      </w:r>
      <w:r w:rsidRPr="001B4855">
        <w:rPr>
          <w:rFonts w:ascii="Times New Roman" w:eastAsia="Times New Roman" w:hAnsi="Times New Roman" w:cs="Times New Roman"/>
          <w:b/>
          <w:bCs/>
          <w:sz w:val="24"/>
          <w:szCs w:val="20"/>
          <w:lang w:eastAsia="es-ES"/>
        </w:rPr>
        <w:t xml:space="preserve">en Minera </w:t>
      </w:r>
      <w:r>
        <w:rPr>
          <w:rFonts w:ascii="Times New Roman" w:eastAsia="Times New Roman" w:hAnsi="Times New Roman" w:cs="Times New Roman"/>
          <w:b/>
          <w:bCs/>
          <w:sz w:val="24"/>
          <w:szCs w:val="20"/>
          <w:lang w:eastAsia="es-ES"/>
        </w:rPr>
        <w:t>Sierra Gorda</w:t>
      </w:r>
      <w:r w:rsidR="00B032D0">
        <w:rPr>
          <w:rFonts w:ascii="Times New Roman" w:eastAsia="Times New Roman" w:hAnsi="Times New Roman" w:cs="Times New Roman"/>
          <w:b/>
          <w:bCs/>
          <w:sz w:val="24"/>
          <w:szCs w:val="20"/>
          <w:lang w:eastAsia="es-ES"/>
        </w:rPr>
        <w:t xml:space="preserve"> scm.</w:t>
      </w:r>
      <w:r>
        <w:rPr>
          <w:rFonts w:ascii="Times New Roman" w:eastAsia="Times New Roman" w:hAnsi="Times New Roman" w:cs="Times New Roman"/>
          <w:b/>
          <w:bCs/>
          <w:sz w:val="24"/>
          <w:szCs w:val="20"/>
          <w:lang w:eastAsia="es-ES"/>
        </w:rPr>
        <w:t xml:space="preserve">, Antofagasta: </w:t>
      </w:r>
      <w:r w:rsidR="002767F7">
        <w:rPr>
          <w:rFonts w:ascii="Times New Roman" w:eastAsia="Times New Roman" w:hAnsi="Times New Roman" w:cs="Times New Roman"/>
          <w:bCs/>
          <w:sz w:val="24"/>
          <w:szCs w:val="20"/>
          <w:lang w:eastAsia="es-ES"/>
        </w:rPr>
        <w:t>Responsable de certificar</w:t>
      </w:r>
      <w:r>
        <w:rPr>
          <w:rFonts w:ascii="Times New Roman" w:eastAsia="Times New Roman" w:hAnsi="Times New Roman" w:cs="Times New Roman"/>
          <w:bCs/>
          <w:sz w:val="24"/>
          <w:szCs w:val="20"/>
          <w:lang w:eastAsia="es-ES"/>
        </w:rPr>
        <w:t xml:space="preserve"> los equipos e instalaciones </w:t>
      </w:r>
      <w:r w:rsidR="00844B08">
        <w:rPr>
          <w:rFonts w:ascii="Times New Roman" w:eastAsia="Times New Roman" w:hAnsi="Times New Roman" w:cs="Times New Roman"/>
          <w:bCs/>
          <w:sz w:val="24"/>
          <w:szCs w:val="20"/>
          <w:lang w:eastAsia="es-ES"/>
        </w:rPr>
        <w:t xml:space="preserve">de la planta minera, tales como: </w:t>
      </w:r>
      <w:proofErr w:type="spellStart"/>
      <w:r w:rsidR="008819A4">
        <w:rPr>
          <w:rFonts w:ascii="Times New Roman" w:eastAsia="Times New Roman" w:hAnsi="Times New Roman" w:cs="Times New Roman"/>
          <w:bCs/>
          <w:sz w:val="24"/>
          <w:szCs w:val="20"/>
          <w:lang w:eastAsia="es-ES"/>
        </w:rPr>
        <w:t>Chancador</w:t>
      </w:r>
      <w:proofErr w:type="spellEnd"/>
      <w:r w:rsidR="008819A4">
        <w:rPr>
          <w:rFonts w:ascii="Times New Roman" w:eastAsia="Times New Roman" w:hAnsi="Times New Roman" w:cs="Times New Roman"/>
          <w:bCs/>
          <w:sz w:val="24"/>
          <w:szCs w:val="20"/>
          <w:lang w:eastAsia="es-ES"/>
        </w:rPr>
        <w:t xml:space="preserve"> P</w:t>
      </w:r>
      <w:r w:rsidR="002767F7">
        <w:rPr>
          <w:rFonts w:ascii="Times New Roman" w:eastAsia="Times New Roman" w:hAnsi="Times New Roman" w:cs="Times New Roman"/>
          <w:bCs/>
          <w:sz w:val="24"/>
          <w:szCs w:val="20"/>
          <w:lang w:eastAsia="es-ES"/>
        </w:rPr>
        <w:t xml:space="preserve">rimario (FL </w:t>
      </w:r>
      <w:proofErr w:type="spellStart"/>
      <w:r w:rsidR="002767F7">
        <w:rPr>
          <w:rFonts w:ascii="Times New Roman" w:eastAsia="Times New Roman" w:hAnsi="Times New Roman" w:cs="Times New Roman"/>
          <w:bCs/>
          <w:sz w:val="24"/>
          <w:szCs w:val="20"/>
          <w:lang w:eastAsia="es-ES"/>
        </w:rPr>
        <w:t>Smidth</w:t>
      </w:r>
      <w:proofErr w:type="spellEnd"/>
      <w:r w:rsidR="002767F7">
        <w:rPr>
          <w:rFonts w:ascii="Times New Roman" w:eastAsia="Times New Roman" w:hAnsi="Times New Roman" w:cs="Times New Roman"/>
          <w:bCs/>
          <w:sz w:val="24"/>
          <w:szCs w:val="20"/>
          <w:lang w:eastAsia="es-ES"/>
        </w:rPr>
        <w:t xml:space="preserve">), </w:t>
      </w:r>
      <w:proofErr w:type="spellStart"/>
      <w:r w:rsidR="00844B08">
        <w:rPr>
          <w:rFonts w:ascii="Times New Roman" w:eastAsia="Times New Roman" w:hAnsi="Times New Roman" w:cs="Times New Roman"/>
          <w:bCs/>
          <w:sz w:val="24"/>
          <w:szCs w:val="20"/>
          <w:lang w:eastAsia="es-ES"/>
        </w:rPr>
        <w:t>Chancador</w:t>
      </w:r>
      <w:proofErr w:type="spellEnd"/>
      <w:r w:rsidR="00844B08">
        <w:rPr>
          <w:rFonts w:ascii="Times New Roman" w:eastAsia="Times New Roman" w:hAnsi="Times New Roman" w:cs="Times New Roman"/>
          <w:bCs/>
          <w:sz w:val="24"/>
          <w:szCs w:val="20"/>
          <w:lang w:eastAsia="es-ES"/>
        </w:rPr>
        <w:t xml:space="preserve"> Secundario</w:t>
      </w:r>
      <w:r w:rsidR="002767F7">
        <w:rPr>
          <w:rFonts w:ascii="Times New Roman" w:eastAsia="Times New Roman" w:hAnsi="Times New Roman" w:cs="Times New Roman"/>
          <w:bCs/>
          <w:sz w:val="24"/>
          <w:szCs w:val="20"/>
          <w:lang w:eastAsia="es-ES"/>
        </w:rPr>
        <w:t xml:space="preserve"> MP 1250 (</w:t>
      </w:r>
      <w:proofErr w:type="spellStart"/>
      <w:r w:rsidR="002767F7">
        <w:rPr>
          <w:rFonts w:ascii="Times New Roman" w:eastAsia="Times New Roman" w:hAnsi="Times New Roman" w:cs="Times New Roman"/>
          <w:bCs/>
          <w:sz w:val="24"/>
          <w:szCs w:val="20"/>
          <w:lang w:eastAsia="es-ES"/>
        </w:rPr>
        <w:t>Metso</w:t>
      </w:r>
      <w:proofErr w:type="spellEnd"/>
      <w:r w:rsidR="002767F7">
        <w:rPr>
          <w:rFonts w:ascii="Times New Roman" w:eastAsia="Times New Roman" w:hAnsi="Times New Roman" w:cs="Times New Roman"/>
          <w:bCs/>
          <w:sz w:val="24"/>
          <w:szCs w:val="20"/>
          <w:lang w:eastAsia="es-ES"/>
        </w:rPr>
        <w:t>)</w:t>
      </w:r>
      <w:r w:rsidR="00844B08">
        <w:rPr>
          <w:rFonts w:ascii="Times New Roman" w:eastAsia="Times New Roman" w:hAnsi="Times New Roman" w:cs="Times New Roman"/>
          <w:bCs/>
          <w:sz w:val="24"/>
          <w:szCs w:val="20"/>
          <w:lang w:eastAsia="es-ES"/>
        </w:rPr>
        <w:t xml:space="preserve">, </w:t>
      </w:r>
      <w:proofErr w:type="spellStart"/>
      <w:r w:rsidR="00844B08">
        <w:rPr>
          <w:rFonts w:ascii="Times New Roman" w:eastAsia="Times New Roman" w:hAnsi="Times New Roman" w:cs="Times New Roman"/>
          <w:bCs/>
          <w:sz w:val="24"/>
          <w:szCs w:val="20"/>
          <w:lang w:eastAsia="es-ES"/>
        </w:rPr>
        <w:t>Chancador</w:t>
      </w:r>
      <w:proofErr w:type="spellEnd"/>
      <w:r w:rsidR="00844B08">
        <w:rPr>
          <w:rFonts w:ascii="Times New Roman" w:eastAsia="Times New Roman" w:hAnsi="Times New Roman" w:cs="Times New Roman"/>
          <w:bCs/>
          <w:sz w:val="24"/>
          <w:szCs w:val="20"/>
          <w:lang w:eastAsia="es-ES"/>
        </w:rPr>
        <w:t xml:space="preserve"> HPGR</w:t>
      </w:r>
      <w:r w:rsidR="002767F7">
        <w:rPr>
          <w:rFonts w:ascii="Times New Roman" w:eastAsia="Times New Roman" w:hAnsi="Times New Roman" w:cs="Times New Roman"/>
          <w:bCs/>
          <w:sz w:val="24"/>
          <w:szCs w:val="20"/>
          <w:lang w:eastAsia="es-ES"/>
        </w:rPr>
        <w:t xml:space="preserve"> (</w:t>
      </w:r>
      <w:proofErr w:type="spellStart"/>
      <w:r w:rsidR="002767F7">
        <w:rPr>
          <w:rFonts w:ascii="Times New Roman" w:eastAsia="Times New Roman" w:hAnsi="Times New Roman" w:cs="Times New Roman"/>
          <w:bCs/>
          <w:sz w:val="24"/>
          <w:szCs w:val="20"/>
          <w:lang w:eastAsia="es-ES"/>
        </w:rPr>
        <w:t>Polysius</w:t>
      </w:r>
      <w:proofErr w:type="spellEnd"/>
      <w:r w:rsidR="002767F7">
        <w:rPr>
          <w:rFonts w:ascii="Times New Roman" w:eastAsia="Times New Roman" w:hAnsi="Times New Roman" w:cs="Times New Roman"/>
          <w:bCs/>
          <w:sz w:val="24"/>
          <w:szCs w:val="20"/>
          <w:lang w:eastAsia="es-ES"/>
        </w:rPr>
        <w:t>)</w:t>
      </w:r>
      <w:r w:rsidR="00844B08">
        <w:rPr>
          <w:rFonts w:ascii="Times New Roman" w:eastAsia="Times New Roman" w:hAnsi="Times New Roman" w:cs="Times New Roman"/>
          <w:bCs/>
          <w:sz w:val="24"/>
          <w:szCs w:val="20"/>
          <w:lang w:eastAsia="es-ES"/>
        </w:rPr>
        <w:t xml:space="preserve">, </w:t>
      </w:r>
      <w:r w:rsidR="002767F7">
        <w:rPr>
          <w:rFonts w:ascii="Times New Roman" w:eastAsia="Times New Roman" w:hAnsi="Times New Roman" w:cs="Times New Roman"/>
          <w:bCs/>
          <w:sz w:val="24"/>
          <w:szCs w:val="20"/>
          <w:lang w:eastAsia="es-ES"/>
        </w:rPr>
        <w:t>Molino Bolas (</w:t>
      </w:r>
      <w:proofErr w:type="spellStart"/>
      <w:r w:rsidR="002767F7">
        <w:rPr>
          <w:rFonts w:ascii="Times New Roman" w:eastAsia="Times New Roman" w:hAnsi="Times New Roman" w:cs="Times New Roman"/>
          <w:bCs/>
          <w:sz w:val="24"/>
          <w:szCs w:val="20"/>
          <w:lang w:eastAsia="es-ES"/>
        </w:rPr>
        <w:t>Polysius</w:t>
      </w:r>
      <w:proofErr w:type="spellEnd"/>
      <w:r w:rsidR="002767F7">
        <w:rPr>
          <w:rFonts w:ascii="Times New Roman" w:eastAsia="Times New Roman" w:hAnsi="Times New Roman" w:cs="Times New Roman"/>
          <w:bCs/>
          <w:sz w:val="24"/>
          <w:szCs w:val="20"/>
          <w:lang w:eastAsia="es-ES"/>
        </w:rPr>
        <w:t xml:space="preserve">), </w:t>
      </w:r>
      <w:r w:rsidR="00844B08">
        <w:rPr>
          <w:rFonts w:ascii="Times New Roman" w:eastAsia="Times New Roman" w:hAnsi="Times New Roman" w:cs="Times New Roman"/>
          <w:bCs/>
          <w:sz w:val="24"/>
          <w:szCs w:val="20"/>
          <w:lang w:eastAsia="es-ES"/>
        </w:rPr>
        <w:t>Correas</w:t>
      </w:r>
      <w:r w:rsidR="0057564F">
        <w:rPr>
          <w:rFonts w:ascii="Times New Roman" w:eastAsia="Times New Roman" w:hAnsi="Times New Roman" w:cs="Times New Roman"/>
          <w:bCs/>
          <w:sz w:val="24"/>
          <w:szCs w:val="20"/>
          <w:lang w:eastAsia="es-ES"/>
        </w:rPr>
        <w:t xml:space="preserve"> (</w:t>
      </w:r>
      <w:proofErr w:type="spellStart"/>
      <w:r w:rsidR="0057564F">
        <w:rPr>
          <w:rFonts w:ascii="Times New Roman" w:eastAsia="Times New Roman" w:hAnsi="Times New Roman" w:cs="Times New Roman"/>
          <w:bCs/>
          <w:sz w:val="24"/>
          <w:szCs w:val="20"/>
          <w:lang w:eastAsia="es-ES"/>
        </w:rPr>
        <w:t>Takraf-Tenova</w:t>
      </w:r>
      <w:proofErr w:type="spellEnd"/>
      <w:r w:rsidR="0057564F">
        <w:rPr>
          <w:rFonts w:ascii="Times New Roman" w:eastAsia="Times New Roman" w:hAnsi="Times New Roman" w:cs="Times New Roman"/>
          <w:bCs/>
          <w:sz w:val="24"/>
          <w:szCs w:val="20"/>
          <w:lang w:eastAsia="es-ES"/>
        </w:rPr>
        <w:t>)</w:t>
      </w:r>
      <w:r w:rsidR="00844B08">
        <w:rPr>
          <w:rFonts w:ascii="Times New Roman" w:eastAsia="Times New Roman" w:hAnsi="Times New Roman" w:cs="Times New Roman"/>
          <w:bCs/>
          <w:sz w:val="24"/>
          <w:szCs w:val="20"/>
          <w:lang w:eastAsia="es-ES"/>
        </w:rPr>
        <w:t>, Alimentadores</w:t>
      </w:r>
      <w:r w:rsidR="0057564F">
        <w:rPr>
          <w:rFonts w:ascii="Times New Roman" w:eastAsia="Times New Roman" w:hAnsi="Times New Roman" w:cs="Times New Roman"/>
          <w:bCs/>
          <w:sz w:val="24"/>
          <w:szCs w:val="20"/>
          <w:lang w:eastAsia="es-ES"/>
        </w:rPr>
        <w:t xml:space="preserve"> </w:t>
      </w:r>
      <w:r w:rsidR="0057564F">
        <w:rPr>
          <w:rFonts w:ascii="Times New Roman" w:eastAsia="Times New Roman" w:hAnsi="Times New Roman" w:cs="Times New Roman"/>
          <w:bCs/>
          <w:sz w:val="24"/>
          <w:szCs w:val="20"/>
          <w:lang w:eastAsia="es-ES"/>
        </w:rPr>
        <w:t>(</w:t>
      </w:r>
      <w:proofErr w:type="spellStart"/>
      <w:r w:rsidR="0057564F">
        <w:rPr>
          <w:rFonts w:ascii="Times New Roman" w:eastAsia="Times New Roman" w:hAnsi="Times New Roman" w:cs="Times New Roman"/>
          <w:bCs/>
          <w:sz w:val="24"/>
          <w:szCs w:val="20"/>
          <w:lang w:eastAsia="es-ES"/>
        </w:rPr>
        <w:t>Takraf-Tenova</w:t>
      </w:r>
      <w:proofErr w:type="spellEnd"/>
      <w:r w:rsidR="0057564F">
        <w:rPr>
          <w:rFonts w:ascii="Times New Roman" w:eastAsia="Times New Roman" w:hAnsi="Times New Roman" w:cs="Times New Roman"/>
          <w:bCs/>
          <w:sz w:val="24"/>
          <w:szCs w:val="20"/>
          <w:lang w:eastAsia="es-ES"/>
        </w:rPr>
        <w:t>)</w:t>
      </w:r>
      <w:r w:rsidR="00844B08">
        <w:rPr>
          <w:rFonts w:ascii="Times New Roman" w:eastAsia="Times New Roman" w:hAnsi="Times New Roman" w:cs="Times New Roman"/>
          <w:bCs/>
          <w:sz w:val="24"/>
          <w:szCs w:val="20"/>
          <w:lang w:eastAsia="es-ES"/>
        </w:rPr>
        <w:t>, Colectores de polvo</w:t>
      </w:r>
      <w:r w:rsidR="002767F7">
        <w:rPr>
          <w:rFonts w:ascii="Times New Roman" w:eastAsia="Times New Roman" w:hAnsi="Times New Roman" w:cs="Times New Roman"/>
          <w:bCs/>
          <w:sz w:val="24"/>
          <w:szCs w:val="20"/>
          <w:lang w:eastAsia="es-ES"/>
        </w:rPr>
        <w:t xml:space="preserve"> (</w:t>
      </w:r>
      <w:proofErr w:type="spellStart"/>
      <w:r w:rsidR="002767F7">
        <w:rPr>
          <w:rFonts w:ascii="Times New Roman" w:eastAsia="Times New Roman" w:hAnsi="Times New Roman" w:cs="Times New Roman"/>
          <w:bCs/>
          <w:sz w:val="24"/>
          <w:szCs w:val="20"/>
          <w:lang w:eastAsia="es-ES"/>
        </w:rPr>
        <w:t>Pimasa</w:t>
      </w:r>
      <w:proofErr w:type="spellEnd"/>
      <w:r w:rsidR="002767F7">
        <w:rPr>
          <w:rFonts w:ascii="Times New Roman" w:eastAsia="Times New Roman" w:hAnsi="Times New Roman" w:cs="Times New Roman"/>
          <w:bCs/>
          <w:sz w:val="24"/>
          <w:szCs w:val="20"/>
          <w:lang w:eastAsia="es-ES"/>
        </w:rPr>
        <w:t>)</w:t>
      </w:r>
      <w:r w:rsidR="00D00B81">
        <w:rPr>
          <w:rFonts w:ascii="Times New Roman" w:eastAsia="Times New Roman" w:hAnsi="Times New Roman" w:cs="Times New Roman"/>
          <w:bCs/>
          <w:sz w:val="24"/>
          <w:szCs w:val="20"/>
          <w:lang w:eastAsia="es-ES"/>
        </w:rPr>
        <w:t>, sistemas auxiliares, etc.</w:t>
      </w:r>
      <w:r w:rsidR="00B032D0">
        <w:rPr>
          <w:rFonts w:ascii="Times New Roman" w:eastAsia="Times New Roman" w:hAnsi="Times New Roman" w:cs="Times New Roman"/>
          <w:bCs/>
          <w:sz w:val="24"/>
          <w:szCs w:val="20"/>
          <w:lang w:eastAsia="es-ES"/>
        </w:rPr>
        <w:t xml:space="preserve">, </w:t>
      </w:r>
      <w:r>
        <w:rPr>
          <w:rFonts w:ascii="Times New Roman" w:eastAsia="Times New Roman" w:hAnsi="Times New Roman" w:cs="Times New Roman"/>
          <w:bCs/>
          <w:sz w:val="24"/>
          <w:szCs w:val="20"/>
          <w:lang w:eastAsia="es-ES"/>
        </w:rPr>
        <w:t>dirigir equipos de trabajo</w:t>
      </w:r>
      <w:r w:rsidR="00D00B81">
        <w:rPr>
          <w:rFonts w:ascii="Times New Roman" w:eastAsia="Times New Roman" w:hAnsi="Times New Roman" w:cs="Times New Roman"/>
          <w:bCs/>
          <w:sz w:val="24"/>
          <w:szCs w:val="20"/>
          <w:lang w:eastAsia="es-ES"/>
        </w:rPr>
        <w:t xml:space="preserve"> (10 personas aproximadamente)</w:t>
      </w:r>
      <w:r>
        <w:rPr>
          <w:rFonts w:ascii="Times New Roman" w:eastAsia="Times New Roman" w:hAnsi="Times New Roman" w:cs="Times New Roman"/>
          <w:bCs/>
          <w:sz w:val="24"/>
          <w:szCs w:val="20"/>
          <w:lang w:eastAsia="es-ES"/>
        </w:rPr>
        <w:t xml:space="preserve"> par</w:t>
      </w:r>
      <w:r w:rsidR="00E82D02">
        <w:rPr>
          <w:rFonts w:ascii="Times New Roman" w:eastAsia="Times New Roman" w:hAnsi="Times New Roman" w:cs="Times New Roman"/>
          <w:bCs/>
          <w:sz w:val="24"/>
          <w:szCs w:val="20"/>
          <w:lang w:eastAsia="es-ES"/>
        </w:rPr>
        <w:t>a finiquitar trabajos</w:t>
      </w:r>
      <w:r w:rsidR="00D00B81">
        <w:rPr>
          <w:rFonts w:ascii="Times New Roman" w:eastAsia="Times New Roman" w:hAnsi="Times New Roman" w:cs="Times New Roman"/>
          <w:bCs/>
          <w:sz w:val="24"/>
          <w:szCs w:val="20"/>
          <w:lang w:eastAsia="es-ES"/>
        </w:rPr>
        <w:t xml:space="preserve"> pendientes o de ajuste</w:t>
      </w:r>
      <w:r w:rsidR="00B032D0">
        <w:rPr>
          <w:rFonts w:ascii="Times New Roman" w:eastAsia="Times New Roman" w:hAnsi="Times New Roman" w:cs="Times New Roman"/>
          <w:bCs/>
          <w:sz w:val="24"/>
          <w:szCs w:val="20"/>
          <w:lang w:eastAsia="es-ES"/>
        </w:rPr>
        <w:t>, administrar recursos humanos y herramientas</w:t>
      </w:r>
      <w:r w:rsidR="00E82D02">
        <w:rPr>
          <w:rFonts w:ascii="Times New Roman" w:eastAsia="Times New Roman" w:hAnsi="Times New Roman" w:cs="Times New Roman"/>
          <w:bCs/>
          <w:sz w:val="24"/>
          <w:szCs w:val="20"/>
          <w:lang w:eastAsia="es-ES"/>
        </w:rPr>
        <w:t>. R</w:t>
      </w:r>
      <w:r>
        <w:rPr>
          <w:rFonts w:ascii="Times New Roman" w:eastAsia="Times New Roman" w:hAnsi="Times New Roman" w:cs="Times New Roman"/>
          <w:bCs/>
          <w:sz w:val="24"/>
          <w:szCs w:val="20"/>
          <w:lang w:eastAsia="es-ES"/>
        </w:rPr>
        <w:t>esponsable de la seguridad en los trabajos de ajuste y puesta en marcha en general.</w:t>
      </w:r>
      <w:r w:rsidR="00E82D02">
        <w:rPr>
          <w:rFonts w:ascii="Times New Roman" w:eastAsia="Times New Roman" w:hAnsi="Times New Roman" w:cs="Times New Roman"/>
          <w:bCs/>
          <w:sz w:val="24"/>
          <w:szCs w:val="20"/>
          <w:lang w:eastAsia="es-ES"/>
        </w:rPr>
        <w:t xml:space="preserve"> Realizar las pruebas de los equipos nuevos</w:t>
      </w:r>
      <w:r w:rsidR="00B032D0">
        <w:rPr>
          <w:rFonts w:ascii="Times New Roman" w:eastAsia="Times New Roman" w:hAnsi="Times New Roman" w:cs="Times New Roman"/>
          <w:bCs/>
          <w:sz w:val="24"/>
          <w:szCs w:val="20"/>
          <w:lang w:eastAsia="es-ES"/>
        </w:rPr>
        <w:t xml:space="preserve"> en área seca, área húmeda y planta molibdeno.</w:t>
      </w:r>
      <w:r w:rsidR="00E16475">
        <w:rPr>
          <w:rFonts w:ascii="Times New Roman" w:eastAsia="Times New Roman" w:hAnsi="Times New Roman" w:cs="Times New Roman"/>
          <w:bCs/>
          <w:sz w:val="24"/>
          <w:szCs w:val="20"/>
          <w:lang w:eastAsia="es-ES"/>
        </w:rPr>
        <w:t xml:space="preserve"> Realizar los protocolos correspondientes a cada equipo.</w:t>
      </w:r>
      <w:bookmarkStart w:id="0" w:name="_GoBack"/>
      <w:bookmarkEnd w:id="0"/>
    </w:p>
    <w:p w:rsidR="00795B17" w:rsidRDefault="00795B17" w:rsidP="00795B17">
      <w:pPr>
        <w:spacing w:after="0" w:line="360" w:lineRule="auto"/>
        <w:jc w:val="both"/>
        <w:rPr>
          <w:rFonts w:ascii="Times New Roman" w:eastAsia="Times New Roman" w:hAnsi="Times New Roman" w:cs="Times New Roman"/>
          <w:b/>
          <w:bCs/>
          <w:sz w:val="24"/>
          <w:szCs w:val="20"/>
          <w:lang w:eastAsia="es-ES"/>
        </w:rPr>
      </w:pPr>
    </w:p>
    <w:p w:rsidR="001B4855" w:rsidRPr="00844B08" w:rsidRDefault="00795B17" w:rsidP="00E82D02">
      <w:pPr>
        <w:numPr>
          <w:ilvl w:val="0"/>
          <w:numId w:val="1"/>
        </w:numPr>
        <w:tabs>
          <w:tab w:val="num" w:pos="567"/>
          <w:tab w:val="num" w:pos="1080"/>
        </w:tabs>
        <w:spacing w:after="0" w:line="360" w:lineRule="auto"/>
        <w:ind w:left="0" w:firstLine="0"/>
        <w:jc w:val="both"/>
        <w:rPr>
          <w:rFonts w:ascii="Times New Roman" w:eastAsia="Times New Roman" w:hAnsi="Times New Roman" w:cs="Times New Roman"/>
          <w:b/>
          <w:bCs/>
          <w:sz w:val="24"/>
          <w:szCs w:val="20"/>
          <w:lang w:eastAsia="es-ES"/>
        </w:rPr>
      </w:pPr>
      <w:r>
        <w:rPr>
          <w:rFonts w:ascii="Times New Roman" w:eastAsia="Times New Roman" w:hAnsi="Times New Roman" w:cs="Times New Roman"/>
          <w:b/>
          <w:bCs/>
          <w:sz w:val="24"/>
          <w:szCs w:val="20"/>
          <w:lang w:eastAsia="es-ES"/>
        </w:rPr>
        <w:t xml:space="preserve">Enero </w:t>
      </w:r>
      <w:r w:rsidR="001B4855">
        <w:rPr>
          <w:rFonts w:ascii="Times New Roman" w:eastAsia="Times New Roman" w:hAnsi="Times New Roman" w:cs="Times New Roman"/>
          <w:b/>
          <w:bCs/>
          <w:sz w:val="24"/>
          <w:szCs w:val="20"/>
          <w:lang w:eastAsia="es-ES"/>
        </w:rPr>
        <w:t>a</w:t>
      </w:r>
      <w:r w:rsidR="00C120AE">
        <w:rPr>
          <w:rFonts w:ascii="Times New Roman" w:eastAsia="Times New Roman" w:hAnsi="Times New Roman" w:cs="Times New Roman"/>
          <w:b/>
          <w:bCs/>
          <w:sz w:val="24"/>
          <w:szCs w:val="20"/>
          <w:lang w:eastAsia="es-ES"/>
        </w:rPr>
        <w:t xml:space="preserve"> </w:t>
      </w:r>
      <w:r w:rsidR="001B4855">
        <w:rPr>
          <w:rFonts w:ascii="Times New Roman" w:eastAsia="Times New Roman" w:hAnsi="Times New Roman" w:cs="Times New Roman"/>
          <w:b/>
          <w:bCs/>
          <w:sz w:val="24"/>
          <w:szCs w:val="20"/>
          <w:lang w:eastAsia="es-ES"/>
        </w:rPr>
        <w:t>Diciembre</w:t>
      </w:r>
      <w:r w:rsidR="00380BCC">
        <w:rPr>
          <w:rFonts w:ascii="Times New Roman" w:eastAsia="Times New Roman" w:hAnsi="Times New Roman" w:cs="Times New Roman"/>
          <w:b/>
          <w:bCs/>
          <w:sz w:val="24"/>
          <w:szCs w:val="20"/>
          <w:lang w:eastAsia="es-ES"/>
        </w:rPr>
        <w:t xml:space="preserve"> </w:t>
      </w:r>
      <w:r w:rsidR="00C120AE">
        <w:rPr>
          <w:rFonts w:ascii="Times New Roman" w:eastAsia="Times New Roman" w:hAnsi="Times New Roman" w:cs="Times New Roman"/>
          <w:b/>
          <w:bCs/>
          <w:sz w:val="24"/>
          <w:szCs w:val="20"/>
          <w:lang w:eastAsia="es-ES"/>
        </w:rPr>
        <w:t xml:space="preserve">2013. </w:t>
      </w:r>
      <w:r w:rsidR="00041B16">
        <w:rPr>
          <w:rFonts w:ascii="Times New Roman" w:eastAsia="Times New Roman" w:hAnsi="Times New Roman" w:cs="Times New Roman"/>
          <w:b/>
          <w:bCs/>
          <w:sz w:val="24"/>
          <w:szCs w:val="20"/>
          <w:lang w:eastAsia="es-ES"/>
        </w:rPr>
        <w:t>GRAFTON-SIEMENS</w:t>
      </w:r>
      <w:r>
        <w:rPr>
          <w:rFonts w:ascii="Times New Roman" w:eastAsia="Times New Roman" w:hAnsi="Times New Roman" w:cs="Times New Roman"/>
          <w:b/>
          <w:bCs/>
          <w:sz w:val="24"/>
          <w:szCs w:val="20"/>
          <w:lang w:eastAsia="es-ES"/>
        </w:rPr>
        <w:t>.</w:t>
      </w:r>
      <w:r w:rsidR="0074121E">
        <w:rPr>
          <w:rFonts w:ascii="Times New Roman" w:eastAsia="Times New Roman" w:hAnsi="Times New Roman" w:cs="Times New Roman"/>
          <w:b/>
          <w:bCs/>
          <w:sz w:val="24"/>
          <w:szCs w:val="20"/>
          <w:lang w:eastAsia="es-ES"/>
        </w:rPr>
        <w:t xml:space="preserve"> </w:t>
      </w:r>
      <w:r w:rsidR="00C120AE" w:rsidRPr="001B4855">
        <w:rPr>
          <w:rFonts w:ascii="Times New Roman" w:eastAsia="Times New Roman" w:hAnsi="Times New Roman" w:cs="Times New Roman"/>
          <w:b/>
          <w:bCs/>
          <w:sz w:val="24"/>
          <w:szCs w:val="20"/>
          <w:lang w:eastAsia="es-ES"/>
        </w:rPr>
        <w:t>Supervisor</w:t>
      </w:r>
      <w:r w:rsidR="00401648">
        <w:rPr>
          <w:rFonts w:ascii="Times New Roman" w:eastAsia="Times New Roman" w:hAnsi="Times New Roman" w:cs="Times New Roman"/>
          <w:b/>
          <w:bCs/>
          <w:sz w:val="24"/>
          <w:szCs w:val="20"/>
          <w:lang w:eastAsia="es-ES"/>
        </w:rPr>
        <w:t xml:space="preserve">-Back </w:t>
      </w:r>
      <w:r w:rsidR="00041B16" w:rsidRPr="001B4855">
        <w:rPr>
          <w:rFonts w:ascii="Times New Roman" w:eastAsia="Times New Roman" w:hAnsi="Times New Roman" w:cs="Times New Roman"/>
          <w:b/>
          <w:bCs/>
          <w:sz w:val="24"/>
          <w:szCs w:val="20"/>
          <w:lang w:eastAsia="es-ES"/>
        </w:rPr>
        <w:t>Office</w:t>
      </w:r>
      <w:r w:rsidR="0074121E" w:rsidRPr="001B4855">
        <w:rPr>
          <w:rFonts w:ascii="Times New Roman" w:eastAsia="Times New Roman" w:hAnsi="Times New Roman" w:cs="Times New Roman"/>
          <w:b/>
          <w:bCs/>
          <w:sz w:val="24"/>
          <w:szCs w:val="20"/>
          <w:lang w:eastAsia="es-ES"/>
        </w:rPr>
        <w:t xml:space="preserve"> </w:t>
      </w:r>
      <w:r w:rsidR="001B4855" w:rsidRPr="001B4855">
        <w:rPr>
          <w:rFonts w:ascii="Times New Roman" w:eastAsia="Times New Roman" w:hAnsi="Times New Roman" w:cs="Times New Roman"/>
          <w:b/>
          <w:bCs/>
          <w:sz w:val="24"/>
          <w:szCs w:val="20"/>
          <w:lang w:eastAsia="es-ES"/>
        </w:rPr>
        <w:t>en CODELCO ANDINA:</w:t>
      </w:r>
      <w:r w:rsidRPr="001B4855">
        <w:rPr>
          <w:rFonts w:ascii="Times New Roman" w:eastAsia="Times New Roman" w:hAnsi="Times New Roman" w:cs="Times New Roman"/>
          <w:b/>
          <w:bCs/>
          <w:sz w:val="24"/>
          <w:szCs w:val="20"/>
          <w:lang w:eastAsia="es-ES"/>
        </w:rPr>
        <w:t xml:space="preserve"> </w:t>
      </w:r>
      <w:r w:rsidR="00D71974" w:rsidRPr="001B4855">
        <w:rPr>
          <w:rFonts w:ascii="Times New Roman" w:eastAsia="Times New Roman" w:hAnsi="Times New Roman" w:cs="Times New Roman"/>
          <w:bCs/>
          <w:sz w:val="24"/>
          <w:szCs w:val="20"/>
          <w:lang w:eastAsia="es-ES"/>
        </w:rPr>
        <w:t>Encargado</w:t>
      </w:r>
      <w:r w:rsidR="00741D9F" w:rsidRPr="001B4855">
        <w:rPr>
          <w:rFonts w:ascii="Times New Roman" w:eastAsia="Times New Roman" w:hAnsi="Times New Roman" w:cs="Times New Roman"/>
          <w:bCs/>
          <w:sz w:val="24"/>
          <w:szCs w:val="20"/>
          <w:lang w:eastAsia="es-ES"/>
        </w:rPr>
        <w:t xml:space="preserve"> del RR.HH.</w:t>
      </w:r>
      <w:r w:rsidR="00041B16" w:rsidRPr="001B4855">
        <w:rPr>
          <w:rFonts w:ascii="Times New Roman" w:eastAsia="Times New Roman" w:hAnsi="Times New Roman" w:cs="Times New Roman"/>
          <w:bCs/>
          <w:sz w:val="24"/>
          <w:szCs w:val="20"/>
          <w:lang w:eastAsia="es-ES"/>
        </w:rPr>
        <w:t xml:space="preserve"> (aproximadamente entre 10 a 140 personas, dependiendo del tipo de mantención),</w:t>
      </w:r>
      <w:r w:rsidR="00D71974" w:rsidRPr="001B4855">
        <w:rPr>
          <w:rFonts w:ascii="Times New Roman" w:eastAsia="Times New Roman" w:hAnsi="Times New Roman" w:cs="Times New Roman"/>
          <w:bCs/>
          <w:sz w:val="24"/>
          <w:szCs w:val="20"/>
          <w:lang w:eastAsia="es-ES"/>
        </w:rPr>
        <w:t xml:space="preserve"> de la</w:t>
      </w:r>
      <w:r w:rsidR="00AD2CF4" w:rsidRPr="001B4855">
        <w:rPr>
          <w:rFonts w:ascii="Times New Roman" w:eastAsia="Times New Roman" w:hAnsi="Times New Roman" w:cs="Times New Roman"/>
          <w:bCs/>
          <w:sz w:val="24"/>
          <w:szCs w:val="20"/>
          <w:lang w:eastAsia="es-ES"/>
        </w:rPr>
        <w:t xml:space="preserve"> mantención,</w:t>
      </w:r>
      <w:r w:rsidR="00D71974" w:rsidRPr="001B4855">
        <w:rPr>
          <w:rFonts w:ascii="Times New Roman" w:eastAsia="Times New Roman" w:hAnsi="Times New Roman" w:cs="Times New Roman"/>
          <w:bCs/>
          <w:sz w:val="24"/>
          <w:szCs w:val="20"/>
          <w:lang w:eastAsia="es-ES"/>
        </w:rPr>
        <w:t xml:space="preserve"> seguridad, gestión y </w:t>
      </w:r>
      <w:r w:rsidRPr="001B4855">
        <w:rPr>
          <w:rFonts w:ascii="Times New Roman" w:eastAsia="Times New Roman" w:hAnsi="Times New Roman" w:cs="Times New Roman"/>
          <w:bCs/>
          <w:sz w:val="24"/>
          <w:szCs w:val="20"/>
          <w:lang w:eastAsia="es-ES"/>
        </w:rPr>
        <w:t>avances en el cambio de revestimiento en molinos</w:t>
      </w:r>
      <w:r w:rsidR="0074121E" w:rsidRPr="001B4855">
        <w:rPr>
          <w:rFonts w:ascii="Times New Roman" w:eastAsia="Times New Roman" w:hAnsi="Times New Roman" w:cs="Times New Roman"/>
          <w:bCs/>
          <w:sz w:val="24"/>
          <w:szCs w:val="20"/>
          <w:lang w:eastAsia="es-ES"/>
        </w:rPr>
        <w:t>:</w:t>
      </w:r>
      <w:r w:rsidRPr="001B4855">
        <w:rPr>
          <w:rFonts w:ascii="Times New Roman" w:eastAsia="Times New Roman" w:hAnsi="Times New Roman" w:cs="Times New Roman"/>
          <w:bCs/>
          <w:sz w:val="24"/>
          <w:szCs w:val="20"/>
          <w:lang w:eastAsia="es-ES"/>
        </w:rPr>
        <w:t xml:space="preserve"> </w:t>
      </w:r>
      <w:r w:rsidR="00C120AE" w:rsidRPr="001B4855">
        <w:rPr>
          <w:rFonts w:ascii="Times New Roman" w:eastAsia="Times New Roman" w:hAnsi="Times New Roman" w:cs="Times New Roman"/>
          <w:bCs/>
          <w:sz w:val="24"/>
          <w:szCs w:val="20"/>
          <w:lang w:eastAsia="es-ES"/>
        </w:rPr>
        <w:t xml:space="preserve">SAG, </w:t>
      </w:r>
      <w:r w:rsidRPr="001B4855">
        <w:rPr>
          <w:rFonts w:ascii="Times New Roman" w:eastAsia="Times New Roman" w:hAnsi="Times New Roman" w:cs="Times New Roman"/>
          <w:bCs/>
          <w:sz w:val="24"/>
          <w:szCs w:val="20"/>
          <w:lang w:eastAsia="es-ES"/>
        </w:rPr>
        <w:t>de bolas</w:t>
      </w:r>
      <w:r w:rsidR="00C120AE" w:rsidRPr="001B4855">
        <w:rPr>
          <w:rFonts w:ascii="Times New Roman" w:eastAsia="Times New Roman" w:hAnsi="Times New Roman" w:cs="Times New Roman"/>
          <w:bCs/>
          <w:sz w:val="24"/>
          <w:szCs w:val="20"/>
          <w:lang w:eastAsia="es-ES"/>
        </w:rPr>
        <w:t>, verticales (Vertimill) y barras. Mantención de bombas</w:t>
      </w:r>
      <w:r w:rsidR="0074121E" w:rsidRPr="001B4855">
        <w:rPr>
          <w:rFonts w:ascii="Times New Roman" w:eastAsia="Times New Roman" w:hAnsi="Times New Roman" w:cs="Times New Roman"/>
          <w:bCs/>
          <w:sz w:val="24"/>
          <w:szCs w:val="20"/>
          <w:lang w:eastAsia="es-ES"/>
        </w:rPr>
        <w:t>, batería de ciclones</w:t>
      </w:r>
      <w:r w:rsidR="00C120AE" w:rsidRPr="001B4855">
        <w:rPr>
          <w:rFonts w:ascii="Times New Roman" w:eastAsia="Times New Roman" w:hAnsi="Times New Roman" w:cs="Times New Roman"/>
          <w:bCs/>
          <w:sz w:val="24"/>
          <w:szCs w:val="20"/>
          <w:lang w:eastAsia="es-ES"/>
        </w:rPr>
        <w:t xml:space="preserve"> y chancadores</w:t>
      </w:r>
      <w:r w:rsidR="0074121E" w:rsidRPr="001B4855">
        <w:rPr>
          <w:rFonts w:ascii="Times New Roman" w:eastAsia="Times New Roman" w:hAnsi="Times New Roman" w:cs="Times New Roman"/>
          <w:bCs/>
          <w:sz w:val="24"/>
          <w:szCs w:val="20"/>
          <w:lang w:eastAsia="es-ES"/>
        </w:rPr>
        <w:t xml:space="preserve">, </w:t>
      </w:r>
      <w:r w:rsidRPr="001B4855">
        <w:rPr>
          <w:rFonts w:ascii="Times New Roman" w:eastAsia="Times New Roman" w:hAnsi="Times New Roman" w:cs="Times New Roman"/>
          <w:bCs/>
          <w:sz w:val="24"/>
          <w:szCs w:val="20"/>
          <w:lang w:eastAsia="es-ES"/>
        </w:rPr>
        <w:t xml:space="preserve">en </w:t>
      </w:r>
      <w:r w:rsidR="0074121E" w:rsidRPr="001B4855">
        <w:rPr>
          <w:rFonts w:ascii="Times New Roman" w:eastAsia="Times New Roman" w:hAnsi="Times New Roman" w:cs="Times New Roman"/>
          <w:bCs/>
          <w:sz w:val="24"/>
          <w:szCs w:val="20"/>
          <w:lang w:eastAsia="es-ES"/>
        </w:rPr>
        <w:t xml:space="preserve">Mina Subterránea, </w:t>
      </w:r>
      <w:r w:rsidR="005429FE" w:rsidRPr="001B4855">
        <w:rPr>
          <w:rFonts w:ascii="Times New Roman" w:eastAsia="Times New Roman" w:hAnsi="Times New Roman" w:cs="Times New Roman"/>
          <w:bCs/>
          <w:sz w:val="24"/>
          <w:szCs w:val="20"/>
          <w:lang w:eastAsia="es-ES"/>
        </w:rPr>
        <w:t>(</w:t>
      </w:r>
      <w:r w:rsidRPr="001B4855">
        <w:rPr>
          <w:rFonts w:ascii="Times New Roman" w:eastAsia="Times New Roman" w:hAnsi="Times New Roman" w:cs="Times New Roman"/>
          <w:bCs/>
          <w:sz w:val="24"/>
          <w:szCs w:val="20"/>
          <w:lang w:eastAsia="es-ES"/>
        </w:rPr>
        <w:t>Planta SAG</w:t>
      </w:r>
      <w:r w:rsidR="00C120AE" w:rsidRPr="001B4855">
        <w:rPr>
          <w:rFonts w:ascii="Times New Roman" w:eastAsia="Times New Roman" w:hAnsi="Times New Roman" w:cs="Times New Roman"/>
          <w:bCs/>
          <w:sz w:val="24"/>
          <w:szCs w:val="20"/>
          <w:lang w:eastAsia="es-ES"/>
        </w:rPr>
        <w:t>,</w:t>
      </w:r>
      <w:r w:rsidR="008E2EDB" w:rsidRPr="001B4855">
        <w:rPr>
          <w:rFonts w:ascii="Times New Roman" w:eastAsia="Times New Roman" w:hAnsi="Times New Roman" w:cs="Times New Roman"/>
          <w:bCs/>
          <w:sz w:val="24"/>
          <w:szCs w:val="20"/>
          <w:lang w:eastAsia="es-ES"/>
        </w:rPr>
        <w:t xml:space="preserve"> </w:t>
      </w:r>
      <w:proofErr w:type="spellStart"/>
      <w:r w:rsidR="008E2EDB" w:rsidRPr="001B4855">
        <w:rPr>
          <w:rFonts w:ascii="Times New Roman" w:eastAsia="Times New Roman" w:hAnsi="Times New Roman" w:cs="Times New Roman"/>
          <w:bCs/>
          <w:sz w:val="24"/>
          <w:szCs w:val="20"/>
          <w:lang w:eastAsia="es-ES"/>
        </w:rPr>
        <w:t>Pebbles</w:t>
      </w:r>
      <w:proofErr w:type="spellEnd"/>
      <w:r w:rsidR="008E2EDB" w:rsidRPr="001B4855">
        <w:rPr>
          <w:rFonts w:ascii="Times New Roman" w:eastAsia="Times New Roman" w:hAnsi="Times New Roman" w:cs="Times New Roman"/>
          <w:bCs/>
          <w:sz w:val="24"/>
          <w:szCs w:val="20"/>
          <w:lang w:eastAsia="es-ES"/>
        </w:rPr>
        <w:t>,</w:t>
      </w:r>
      <w:r w:rsidR="00C120AE" w:rsidRPr="001B4855">
        <w:rPr>
          <w:rFonts w:ascii="Times New Roman" w:eastAsia="Times New Roman" w:hAnsi="Times New Roman" w:cs="Times New Roman"/>
          <w:bCs/>
          <w:sz w:val="24"/>
          <w:szCs w:val="20"/>
          <w:lang w:eastAsia="es-ES"/>
        </w:rPr>
        <w:t xml:space="preserve"> </w:t>
      </w:r>
      <w:proofErr w:type="spellStart"/>
      <w:r w:rsidR="00C120AE" w:rsidRPr="001B4855">
        <w:rPr>
          <w:rFonts w:ascii="Times New Roman" w:eastAsia="Times New Roman" w:hAnsi="Times New Roman" w:cs="Times New Roman"/>
          <w:bCs/>
          <w:sz w:val="24"/>
          <w:szCs w:val="20"/>
          <w:lang w:eastAsia="es-ES"/>
        </w:rPr>
        <w:t>Vertimill</w:t>
      </w:r>
      <w:proofErr w:type="spellEnd"/>
      <w:r w:rsidRPr="001B4855">
        <w:rPr>
          <w:rFonts w:ascii="Times New Roman" w:eastAsia="Times New Roman" w:hAnsi="Times New Roman" w:cs="Times New Roman"/>
          <w:bCs/>
          <w:sz w:val="24"/>
          <w:szCs w:val="20"/>
          <w:lang w:eastAsia="es-ES"/>
        </w:rPr>
        <w:t>,</w:t>
      </w:r>
      <w:r w:rsidR="00C120AE" w:rsidRPr="001B4855">
        <w:rPr>
          <w:rFonts w:ascii="Times New Roman" w:eastAsia="Times New Roman" w:hAnsi="Times New Roman" w:cs="Times New Roman"/>
          <w:bCs/>
          <w:sz w:val="24"/>
          <w:szCs w:val="20"/>
          <w:lang w:eastAsia="es-ES"/>
        </w:rPr>
        <w:t xml:space="preserve"> Convencional y Flotación</w:t>
      </w:r>
      <w:r w:rsidR="005429FE" w:rsidRPr="001B4855">
        <w:rPr>
          <w:rFonts w:ascii="Times New Roman" w:eastAsia="Times New Roman" w:hAnsi="Times New Roman" w:cs="Times New Roman"/>
          <w:bCs/>
          <w:sz w:val="24"/>
          <w:szCs w:val="20"/>
          <w:lang w:eastAsia="es-ES"/>
        </w:rPr>
        <w:t>)</w:t>
      </w:r>
      <w:r w:rsidR="0074121E" w:rsidRPr="001B4855">
        <w:rPr>
          <w:rFonts w:ascii="Times New Roman" w:eastAsia="Times New Roman" w:hAnsi="Times New Roman" w:cs="Times New Roman"/>
          <w:bCs/>
          <w:sz w:val="24"/>
          <w:szCs w:val="20"/>
          <w:lang w:eastAsia="es-ES"/>
        </w:rPr>
        <w:t>.</w:t>
      </w:r>
    </w:p>
    <w:p w:rsidR="00844B08" w:rsidRDefault="00844B08" w:rsidP="00844B08">
      <w:pPr>
        <w:pStyle w:val="Prrafodelista"/>
        <w:rPr>
          <w:rFonts w:ascii="Times New Roman" w:eastAsia="Times New Roman" w:hAnsi="Times New Roman" w:cs="Times New Roman"/>
          <w:b/>
          <w:bCs/>
          <w:sz w:val="24"/>
          <w:szCs w:val="20"/>
          <w:lang w:eastAsia="es-ES"/>
        </w:rPr>
      </w:pPr>
    </w:p>
    <w:p w:rsidR="00844B08" w:rsidRPr="00E82D02" w:rsidRDefault="00844B08" w:rsidP="00844B08">
      <w:pPr>
        <w:spacing w:after="0" w:line="360" w:lineRule="auto"/>
        <w:jc w:val="both"/>
        <w:rPr>
          <w:rFonts w:ascii="Times New Roman" w:eastAsia="Times New Roman" w:hAnsi="Times New Roman" w:cs="Times New Roman"/>
          <w:b/>
          <w:bCs/>
          <w:sz w:val="24"/>
          <w:szCs w:val="20"/>
          <w:lang w:eastAsia="es-ES"/>
        </w:rPr>
      </w:pPr>
    </w:p>
    <w:p w:rsidR="00795B17" w:rsidRPr="00366675" w:rsidRDefault="00795B17" w:rsidP="00795B17">
      <w:pPr>
        <w:tabs>
          <w:tab w:val="num" w:pos="1080"/>
        </w:tabs>
        <w:spacing w:after="0" w:line="360" w:lineRule="auto"/>
        <w:jc w:val="both"/>
        <w:rPr>
          <w:rFonts w:ascii="Times New Roman" w:eastAsia="Times New Roman" w:hAnsi="Times New Roman" w:cs="Times New Roman"/>
          <w:bCs/>
          <w:sz w:val="24"/>
          <w:szCs w:val="20"/>
          <w:lang w:eastAsia="es-ES"/>
        </w:rPr>
      </w:pPr>
    </w:p>
    <w:p w:rsidR="00795B17" w:rsidRPr="00380BCC" w:rsidRDefault="00795B17" w:rsidP="00795B17">
      <w:pPr>
        <w:numPr>
          <w:ilvl w:val="0"/>
          <w:numId w:val="1"/>
        </w:numPr>
        <w:tabs>
          <w:tab w:val="num" w:pos="567"/>
          <w:tab w:val="num" w:pos="1080"/>
        </w:tabs>
        <w:spacing w:after="0" w:line="360" w:lineRule="auto"/>
        <w:ind w:left="0" w:firstLine="0"/>
        <w:jc w:val="both"/>
        <w:rPr>
          <w:rFonts w:ascii="Times New Roman" w:eastAsia="Times New Roman" w:hAnsi="Times New Roman" w:cs="Times New Roman"/>
          <w:b/>
          <w:bCs/>
          <w:sz w:val="24"/>
          <w:szCs w:val="20"/>
          <w:lang w:eastAsia="es-ES"/>
        </w:rPr>
      </w:pPr>
      <w:r>
        <w:rPr>
          <w:rFonts w:ascii="Times New Roman" w:eastAsia="Times New Roman" w:hAnsi="Times New Roman" w:cs="Times New Roman"/>
          <w:b/>
          <w:bCs/>
          <w:sz w:val="24"/>
          <w:szCs w:val="20"/>
          <w:lang w:eastAsia="es-ES"/>
        </w:rPr>
        <w:t>Julio 2012 a Sep</w:t>
      </w:r>
      <w:r w:rsidR="00380BCC">
        <w:rPr>
          <w:rFonts w:ascii="Times New Roman" w:eastAsia="Times New Roman" w:hAnsi="Times New Roman" w:cs="Times New Roman"/>
          <w:b/>
          <w:bCs/>
          <w:sz w:val="24"/>
          <w:szCs w:val="20"/>
          <w:lang w:eastAsia="es-ES"/>
        </w:rPr>
        <w:t xml:space="preserve">tiembre 2012. Metales Universal. </w:t>
      </w:r>
      <w:r w:rsidRPr="00380BCC">
        <w:rPr>
          <w:rFonts w:ascii="Times New Roman" w:eastAsia="Times New Roman" w:hAnsi="Times New Roman" w:cs="Times New Roman"/>
          <w:b/>
          <w:bCs/>
          <w:sz w:val="24"/>
          <w:szCs w:val="20"/>
          <w:lang w:eastAsia="es-ES"/>
        </w:rPr>
        <w:t xml:space="preserve">Supervisor de Faena Minera SPENCE: </w:t>
      </w:r>
      <w:r w:rsidRPr="00380BCC">
        <w:rPr>
          <w:rFonts w:ascii="Times New Roman" w:eastAsia="Times New Roman" w:hAnsi="Times New Roman" w:cs="Times New Roman"/>
          <w:bCs/>
          <w:sz w:val="24"/>
          <w:szCs w:val="20"/>
          <w:lang w:eastAsia="es-ES"/>
        </w:rPr>
        <w:t>Traslado, montaje, puesta en marcha de equipo de molienda y picado de material HDPE. Instruir y capacitar a personal operador de maquinaria. Realizar mantenimiento preventivo. Supervisar constantemente el trabajo realizado y que se cumplan los procedimientos de seguridad establecidos para Patio de Salvataje en minera SPENCE. Supervisar y controlar la mantención de equipo generador de 200 KVA y Triturador  Zerma ZSS 1500.</w:t>
      </w:r>
    </w:p>
    <w:p w:rsidR="00AC68F8" w:rsidRDefault="00AC68F8" w:rsidP="00795B17">
      <w:pPr>
        <w:tabs>
          <w:tab w:val="num" w:pos="1495"/>
        </w:tabs>
        <w:spacing w:after="0" w:line="360" w:lineRule="auto"/>
        <w:jc w:val="both"/>
        <w:rPr>
          <w:rFonts w:ascii="Times New Roman" w:eastAsia="Times New Roman" w:hAnsi="Times New Roman" w:cs="Times New Roman"/>
          <w:b/>
          <w:bCs/>
          <w:sz w:val="24"/>
          <w:szCs w:val="20"/>
          <w:lang w:eastAsia="es-ES"/>
        </w:rPr>
      </w:pPr>
    </w:p>
    <w:p w:rsidR="00795B17" w:rsidRPr="00F352B9" w:rsidRDefault="00795B17" w:rsidP="00795B17">
      <w:pPr>
        <w:numPr>
          <w:ilvl w:val="0"/>
          <w:numId w:val="1"/>
        </w:numPr>
        <w:tabs>
          <w:tab w:val="num" w:pos="567"/>
          <w:tab w:val="num" w:pos="1080"/>
        </w:tabs>
        <w:spacing w:after="0" w:line="360" w:lineRule="auto"/>
        <w:ind w:left="567" w:hanging="567"/>
        <w:jc w:val="both"/>
        <w:rPr>
          <w:rFonts w:ascii="Times New Roman" w:eastAsia="Times New Roman" w:hAnsi="Times New Roman" w:cs="Times New Roman"/>
          <w:b/>
          <w:bCs/>
          <w:sz w:val="24"/>
          <w:szCs w:val="20"/>
          <w:lang w:eastAsia="es-ES"/>
        </w:rPr>
      </w:pPr>
      <w:r w:rsidRPr="001C2BB1">
        <w:rPr>
          <w:rFonts w:ascii="Times New Roman" w:eastAsia="Times New Roman" w:hAnsi="Times New Roman" w:cs="Times New Roman"/>
          <w:b/>
          <w:bCs/>
          <w:sz w:val="24"/>
          <w:szCs w:val="20"/>
          <w:lang w:eastAsia="es-ES"/>
        </w:rPr>
        <w:t>Septiembre 2011 a Jun</w:t>
      </w:r>
      <w:r>
        <w:rPr>
          <w:rFonts w:ascii="Times New Roman" w:eastAsia="Times New Roman" w:hAnsi="Times New Roman" w:cs="Times New Roman"/>
          <w:b/>
          <w:bCs/>
          <w:sz w:val="24"/>
          <w:szCs w:val="20"/>
          <w:lang w:eastAsia="es-ES"/>
        </w:rPr>
        <w:t>io 2012. INDUSTRIAS POLYTEX LTDA</w:t>
      </w:r>
      <w:r w:rsidRPr="001C2BB1">
        <w:rPr>
          <w:rFonts w:ascii="Times New Roman" w:eastAsia="Times New Roman" w:hAnsi="Times New Roman" w:cs="Times New Roman"/>
          <w:b/>
          <w:bCs/>
          <w:sz w:val="24"/>
          <w:szCs w:val="20"/>
          <w:lang w:eastAsia="es-ES"/>
        </w:rPr>
        <w:t>.</w:t>
      </w:r>
    </w:p>
    <w:p w:rsidR="00795B17" w:rsidRDefault="00795B17" w:rsidP="00795B17">
      <w:pPr>
        <w:tabs>
          <w:tab w:val="num" w:pos="0"/>
        </w:tabs>
        <w:spacing w:after="0" w:line="360" w:lineRule="auto"/>
        <w:ind w:hanging="1440"/>
        <w:jc w:val="both"/>
        <w:rPr>
          <w:rFonts w:ascii="Times New Roman" w:eastAsia="Times New Roman" w:hAnsi="Times New Roman" w:cs="Times New Roman"/>
          <w:bCs/>
          <w:sz w:val="24"/>
          <w:szCs w:val="20"/>
          <w:lang w:eastAsia="es-ES"/>
        </w:rPr>
      </w:pPr>
      <w:r>
        <w:rPr>
          <w:rFonts w:ascii="Times New Roman" w:eastAsia="Times New Roman" w:hAnsi="Times New Roman" w:cs="Times New Roman"/>
          <w:bCs/>
          <w:sz w:val="24"/>
          <w:szCs w:val="20"/>
          <w:lang w:eastAsia="es-ES"/>
        </w:rPr>
        <w:tab/>
      </w:r>
      <w:r>
        <w:rPr>
          <w:rFonts w:ascii="Times New Roman" w:eastAsia="Times New Roman" w:hAnsi="Times New Roman" w:cs="Times New Roman"/>
          <w:b/>
          <w:bCs/>
          <w:sz w:val="24"/>
          <w:szCs w:val="20"/>
          <w:lang w:eastAsia="es-ES"/>
        </w:rPr>
        <w:t xml:space="preserve">Jefe de Planta </w:t>
      </w:r>
      <w:r w:rsidRPr="001763D3">
        <w:rPr>
          <w:rFonts w:ascii="Times New Roman" w:eastAsia="Times New Roman" w:hAnsi="Times New Roman" w:cs="Times New Roman"/>
          <w:b/>
          <w:bCs/>
          <w:sz w:val="24"/>
          <w:szCs w:val="20"/>
          <w:lang w:eastAsia="es-ES"/>
        </w:rPr>
        <w:t>Recicladora de Plásticos</w:t>
      </w:r>
      <w:r>
        <w:rPr>
          <w:rFonts w:ascii="Times New Roman" w:eastAsia="Times New Roman" w:hAnsi="Times New Roman" w:cs="Times New Roman"/>
          <w:bCs/>
          <w:sz w:val="24"/>
          <w:szCs w:val="20"/>
          <w:lang w:eastAsia="es-ES"/>
        </w:rPr>
        <w:t xml:space="preserve">, a cargo de organizar y supervisar los recursos humanos y maquinarias, planificar y controlar la producción. Aumentar en un 50% la producción, disminuir la tasa de accidentabilidad a 0%, generar plan de trabajo, establecer flujos de producción, disminuir la perdida por contaminación o por mezcla entre materiales, mantener y mejorar la calidad. Diseñar plan de trabajo para procesar materiales sucios. Liderar los principios básicos de ejecución de las tareas: Seguridad, Calidad y Producción. Incorporar principios básicos de 5 “s” y TPM. </w:t>
      </w:r>
      <w:r w:rsidRPr="00795B17">
        <w:rPr>
          <w:rFonts w:ascii="Times New Roman" w:eastAsia="Times New Roman" w:hAnsi="Times New Roman" w:cs="Times New Roman"/>
          <w:b/>
          <w:bCs/>
          <w:sz w:val="24"/>
          <w:szCs w:val="20"/>
          <w:lang w:eastAsia="es-ES"/>
        </w:rPr>
        <w:t>Uso de SAP básico en el control de la</w:t>
      </w:r>
      <w:r>
        <w:rPr>
          <w:rFonts w:ascii="Times New Roman" w:eastAsia="Times New Roman" w:hAnsi="Times New Roman" w:cs="Times New Roman"/>
          <w:bCs/>
          <w:sz w:val="24"/>
          <w:szCs w:val="20"/>
          <w:lang w:eastAsia="es-ES"/>
        </w:rPr>
        <w:t xml:space="preserve"> </w:t>
      </w:r>
      <w:r w:rsidRPr="00795B17">
        <w:rPr>
          <w:rFonts w:ascii="Times New Roman" w:eastAsia="Times New Roman" w:hAnsi="Times New Roman" w:cs="Times New Roman"/>
          <w:b/>
          <w:bCs/>
          <w:sz w:val="24"/>
          <w:szCs w:val="20"/>
          <w:lang w:eastAsia="es-ES"/>
        </w:rPr>
        <w:t>producción</w:t>
      </w:r>
      <w:r>
        <w:rPr>
          <w:rFonts w:ascii="Times New Roman" w:eastAsia="Times New Roman" w:hAnsi="Times New Roman" w:cs="Times New Roman"/>
          <w:bCs/>
          <w:sz w:val="24"/>
          <w:szCs w:val="20"/>
          <w:lang w:eastAsia="es-ES"/>
        </w:rPr>
        <w:t>. Realizar proyectos de mejoramiento continuo. Coordinar con otras áreas los materiales que son prioridad. Establecer calendario de mantenciones preventivas. Generar plan de mantenciones preventivas. Analizar los informes de las mantenciones predictivas (vibraciones).</w:t>
      </w:r>
    </w:p>
    <w:p w:rsidR="00795B17" w:rsidRPr="00886959" w:rsidRDefault="00795B17" w:rsidP="00795B17">
      <w:pPr>
        <w:tabs>
          <w:tab w:val="num" w:pos="1440"/>
        </w:tabs>
        <w:spacing w:after="0" w:line="360" w:lineRule="auto"/>
        <w:jc w:val="both"/>
        <w:rPr>
          <w:rFonts w:ascii="Times New Roman" w:eastAsia="Times New Roman" w:hAnsi="Times New Roman" w:cs="Times New Roman"/>
          <w:bCs/>
          <w:sz w:val="24"/>
          <w:szCs w:val="20"/>
          <w:lang w:eastAsia="es-ES"/>
        </w:rPr>
      </w:pPr>
    </w:p>
    <w:p w:rsidR="00795B17" w:rsidRPr="001C2BB1" w:rsidRDefault="00795B17" w:rsidP="00795B17">
      <w:pPr>
        <w:numPr>
          <w:ilvl w:val="0"/>
          <w:numId w:val="1"/>
        </w:numPr>
        <w:tabs>
          <w:tab w:val="num" w:pos="567"/>
          <w:tab w:val="num" w:pos="1080"/>
        </w:tabs>
        <w:spacing w:after="0" w:line="360" w:lineRule="auto"/>
        <w:ind w:left="567" w:hanging="567"/>
        <w:jc w:val="both"/>
        <w:rPr>
          <w:rFonts w:ascii="Times New Roman" w:eastAsia="Times New Roman" w:hAnsi="Times New Roman" w:cs="Times New Roman"/>
          <w:b/>
          <w:bCs/>
          <w:sz w:val="24"/>
          <w:szCs w:val="20"/>
          <w:lang w:eastAsia="es-ES"/>
        </w:rPr>
      </w:pPr>
      <w:r>
        <w:rPr>
          <w:rFonts w:ascii="Times New Roman" w:eastAsia="Times New Roman" w:hAnsi="Times New Roman" w:cs="Times New Roman"/>
          <w:b/>
          <w:sz w:val="24"/>
          <w:szCs w:val="20"/>
          <w:lang w:eastAsia="es-ES"/>
        </w:rPr>
        <w:t>Febrero 2010</w:t>
      </w:r>
      <w:r w:rsidRPr="001C2BB1">
        <w:rPr>
          <w:rFonts w:ascii="Times New Roman" w:eastAsia="Times New Roman" w:hAnsi="Times New Roman" w:cs="Times New Roman"/>
          <w:b/>
          <w:sz w:val="24"/>
          <w:szCs w:val="20"/>
          <w:lang w:eastAsia="es-ES"/>
        </w:rPr>
        <w:t xml:space="preserve"> a Junio 2011. CEP. Corporación Europea de Plásticos.</w:t>
      </w:r>
    </w:p>
    <w:p w:rsidR="00795B17" w:rsidRDefault="00795B17" w:rsidP="00795B17">
      <w:pPr>
        <w:tabs>
          <w:tab w:val="num" w:pos="1440"/>
        </w:tabs>
        <w:spacing w:after="0" w:line="36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Jefe de Planta-</w:t>
      </w:r>
      <w:r w:rsidRPr="00784208">
        <w:rPr>
          <w:rFonts w:ascii="Times New Roman" w:eastAsia="Times New Roman" w:hAnsi="Times New Roman" w:cs="Times New Roman"/>
          <w:b/>
          <w:sz w:val="24"/>
          <w:szCs w:val="20"/>
          <w:lang w:eastAsia="es-ES"/>
        </w:rPr>
        <w:t xml:space="preserve">Administrador de Contrato en Minera el Tesoro y Minera Spence. </w:t>
      </w:r>
    </w:p>
    <w:p w:rsidR="00795B17" w:rsidRPr="00784208" w:rsidRDefault="00795B17" w:rsidP="00795B17">
      <w:pPr>
        <w:tabs>
          <w:tab w:val="num" w:pos="1440"/>
        </w:tabs>
        <w:spacing w:after="0" w:line="360" w:lineRule="auto"/>
        <w:jc w:val="both"/>
        <w:rPr>
          <w:rFonts w:ascii="Times New Roman" w:eastAsia="Times New Roman" w:hAnsi="Times New Roman" w:cs="Times New Roman"/>
          <w:b/>
          <w:sz w:val="24"/>
          <w:szCs w:val="20"/>
          <w:lang w:eastAsia="es-ES"/>
        </w:rPr>
      </w:pPr>
      <w:r w:rsidRPr="00784208">
        <w:rPr>
          <w:rFonts w:ascii="Times New Roman" w:eastAsia="Times New Roman" w:hAnsi="Times New Roman" w:cs="Times New Roman"/>
          <w:sz w:val="24"/>
          <w:szCs w:val="20"/>
          <w:lang w:eastAsia="es-ES"/>
        </w:rPr>
        <w:t>Re</w:t>
      </w:r>
      <w:r>
        <w:rPr>
          <w:rFonts w:ascii="Times New Roman" w:eastAsia="Times New Roman" w:hAnsi="Times New Roman" w:cs="Times New Roman"/>
          <w:sz w:val="24"/>
          <w:szCs w:val="20"/>
          <w:lang w:eastAsia="es-ES"/>
        </w:rPr>
        <w:t>sponsable de la producción de</w:t>
      </w:r>
      <w:r w:rsidRPr="00784208">
        <w:rPr>
          <w:rFonts w:ascii="Times New Roman" w:eastAsia="Times New Roman" w:hAnsi="Times New Roman" w:cs="Times New Roman"/>
          <w:sz w:val="24"/>
          <w:szCs w:val="20"/>
          <w:lang w:eastAsia="es-ES"/>
        </w:rPr>
        <w:t xml:space="preserve"> Planta Recicladora</w:t>
      </w:r>
      <w:r>
        <w:rPr>
          <w:rFonts w:ascii="Times New Roman" w:eastAsia="Times New Roman" w:hAnsi="Times New Roman" w:cs="Times New Roman"/>
          <w:sz w:val="24"/>
          <w:szCs w:val="20"/>
          <w:lang w:eastAsia="es-ES"/>
        </w:rPr>
        <w:t xml:space="preserve"> y la producción de </w:t>
      </w:r>
      <w:r w:rsidRPr="00784208">
        <w:rPr>
          <w:rFonts w:ascii="Times New Roman" w:eastAsia="Times New Roman" w:hAnsi="Times New Roman" w:cs="Times New Roman"/>
          <w:sz w:val="24"/>
          <w:szCs w:val="20"/>
          <w:lang w:eastAsia="es-ES"/>
        </w:rPr>
        <w:t>Planta</w:t>
      </w:r>
      <w:r>
        <w:rPr>
          <w:rFonts w:ascii="Times New Roman" w:eastAsia="Times New Roman" w:hAnsi="Times New Roman" w:cs="Times New Roman"/>
          <w:sz w:val="24"/>
          <w:szCs w:val="20"/>
          <w:lang w:eastAsia="es-ES"/>
        </w:rPr>
        <w:t xml:space="preserve"> Fabricadora de T</w:t>
      </w:r>
      <w:r w:rsidRPr="00784208">
        <w:rPr>
          <w:rFonts w:ascii="Times New Roman" w:eastAsia="Times New Roman" w:hAnsi="Times New Roman" w:cs="Times New Roman"/>
          <w:sz w:val="24"/>
          <w:szCs w:val="20"/>
          <w:lang w:eastAsia="es-ES"/>
        </w:rPr>
        <w:t>uberías de HDPE</w:t>
      </w:r>
      <w:r>
        <w:rPr>
          <w:rFonts w:ascii="Times New Roman" w:eastAsia="Times New Roman" w:hAnsi="Times New Roman" w:cs="Times New Roman"/>
          <w:sz w:val="24"/>
          <w:szCs w:val="20"/>
          <w:lang w:eastAsia="es-ES"/>
        </w:rPr>
        <w:t>. Responsable de la Planificación de la producción, A</w:t>
      </w:r>
      <w:r w:rsidRPr="00784208">
        <w:rPr>
          <w:rFonts w:ascii="Times New Roman" w:eastAsia="Times New Roman" w:hAnsi="Times New Roman" w:cs="Times New Roman"/>
          <w:sz w:val="24"/>
          <w:szCs w:val="20"/>
          <w:lang w:eastAsia="es-ES"/>
        </w:rPr>
        <w:t xml:space="preserve">dministración de </w:t>
      </w:r>
      <w:r>
        <w:rPr>
          <w:rFonts w:ascii="Times New Roman" w:eastAsia="Times New Roman" w:hAnsi="Times New Roman" w:cs="Times New Roman"/>
          <w:sz w:val="24"/>
          <w:szCs w:val="20"/>
          <w:lang w:eastAsia="es-ES"/>
        </w:rPr>
        <w:t>los recursos humanos,</w:t>
      </w:r>
      <w:r w:rsidRPr="00784208">
        <w:rPr>
          <w:rFonts w:ascii="Times New Roman" w:eastAsia="Times New Roman" w:hAnsi="Times New Roman" w:cs="Times New Roman"/>
          <w:sz w:val="24"/>
          <w:szCs w:val="20"/>
          <w:lang w:eastAsia="es-ES"/>
        </w:rPr>
        <w:t xml:space="preserve"> </w:t>
      </w:r>
      <w:r>
        <w:rPr>
          <w:rFonts w:ascii="Times New Roman" w:eastAsia="Times New Roman" w:hAnsi="Times New Roman" w:cs="Times New Roman"/>
          <w:sz w:val="24"/>
          <w:szCs w:val="20"/>
          <w:lang w:eastAsia="es-ES"/>
        </w:rPr>
        <w:t>Evaluación y Control del estado de las maquinarias. Aumentar en 25% la producción, generar plan de trabajo, aumento del rendimiento individual del personal y maquinarias.</w:t>
      </w:r>
    </w:p>
    <w:p w:rsidR="00795B17" w:rsidRDefault="00795B17" w:rsidP="00795B17">
      <w:pPr>
        <w:tabs>
          <w:tab w:val="num" w:pos="1440"/>
        </w:tabs>
        <w:spacing w:after="0" w:line="360" w:lineRule="auto"/>
        <w:jc w:val="both"/>
        <w:rPr>
          <w:rFonts w:ascii="Times New Roman" w:eastAsia="Times New Roman" w:hAnsi="Times New Roman" w:cs="Times New Roman"/>
          <w:sz w:val="24"/>
          <w:szCs w:val="20"/>
          <w:lang w:eastAsia="es-ES"/>
        </w:rPr>
      </w:pPr>
      <w:r>
        <w:rPr>
          <w:rFonts w:ascii="Times New Roman" w:eastAsia="Times New Roman" w:hAnsi="Times New Roman" w:cs="Times New Roman"/>
          <w:sz w:val="24"/>
          <w:szCs w:val="20"/>
          <w:lang w:eastAsia="es-ES"/>
        </w:rPr>
        <w:t>Responsable de Coordinar, Planificar y Gestionar la Producción de material molido</w:t>
      </w:r>
      <w:r w:rsidRPr="00784208">
        <w:rPr>
          <w:rFonts w:ascii="Times New Roman" w:eastAsia="Times New Roman" w:hAnsi="Times New Roman" w:cs="Times New Roman"/>
          <w:sz w:val="24"/>
          <w:szCs w:val="20"/>
          <w:lang w:eastAsia="es-ES"/>
        </w:rPr>
        <w:t xml:space="preserve"> </w:t>
      </w:r>
      <w:r>
        <w:rPr>
          <w:rFonts w:ascii="Times New Roman" w:eastAsia="Times New Roman" w:hAnsi="Times New Roman" w:cs="Times New Roman"/>
          <w:sz w:val="24"/>
          <w:szCs w:val="20"/>
          <w:lang w:eastAsia="es-ES"/>
        </w:rPr>
        <w:t>HDPE  y LDPE en conjunto con el retiro y carga de material</w:t>
      </w:r>
      <w:r w:rsidRPr="00784208">
        <w:rPr>
          <w:rFonts w:ascii="Times New Roman" w:eastAsia="Times New Roman" w:hAnsi="Times New Roman" w:cs="Times New Roman"/>
          <w:sz w:val="24"/>
          <w:szCs w:val="20"/>
          <w:lang w:eastAsia="es-ES"/>
        </w:rPr>
        <w:t xml:space="preserve"> </w:t>
      </w:r>
      <w:r>
        <w:rPr>
          <w:rFonts w:ascii="Times New Roman" w:eastAsia="Times New Roman" w:hAnsi="Times New Roman" w:cs="Times New Roman"/>
          <w:sz w:val="24"/>
          <w:szCs w:val="20"/>
          <w:lang w:eastAsia="es-ES"/>
        </w:rPr>
        <w:t>en camiones</w:t>
      </w:r>
      <w:r w:rsidRPr="00784208">
        <w:rPr>
          <w:rFonts w:ascii="Times New Roman" w:eastAsia="Times New Roman" w:hAnsi="Times New Roman" w:cs="Times New Roman"/>
          <w:sz w:val="24"/>
          <w:szCs w:val="20"/>
          <w:lang w:eastAsia="es-ES"/>
        </w:rPr>
        <w:t xml:space="preserve">. </w:t>
      </w:r>
    </w:p>
    <w:p w:rsidR="00795B17" w:rsidRDefault="00795B17" w:rsidP="00795B17">
      <w:pPr>
        <w:tabs>
          <w:tab w:val="num" w:pos="1440"/>
        </w:tabs>
        <w:spacing w:after="0" w:line="360" w:lineRule="auto"/>
        <w:jc w:val="both"/>
        <w:rPr>
          <w:rFonts w:ascii="Times New Roman" w:eastAsia="Times New Roman" w:hAnsi="Times New Roman" w:cs="Times New Roman"/>
          <w:sz w:val="24"/>
          <w:szCs w:val="20"/>
          <w:lang w:eastAsia="es-ES"/>
        </w:rPr>
      </w:pPr>
      <w:r w:rsidRPr="00784208">
        <w:rPr>
          <w:rFonts w:ascii="Times New Roman" w:eastAsia="Times New Roman" w:hAnsi="Times New Roman" w:cs="Times New Roman"/>
          <w:sz w:val="24"/>
          <w:szCs w:val="20"/>
          <w:lang w:eastAsia="es-ES"/>
        </w:rPr>
        <w:t>Responsable de la instalación, mantención y aplicación de los procedimientos de la maquinaria instalada en patio de acopio de ambas mineras, destina a la molienda (chipiado) de material.</w:t>
      </w:r>
      <w:r>
        <w:rPr>
          <w:rFonts w:ascii="Times New Roman" w:eastAsia="Times New Roman" w:hAnsi="Times New Roman" w:cs="Times New Roman"/>
          <w:sz w:val="24"/>
          <w:szCs w:val="20"/>
          <w:lang w:eastAsia="es-ES"/>
        </w:rPr>
        <w:t xml:space="preserve"> Mantener los estándares de seguridad impuestos. Montaje y puesta en marcha de maquinaria productiva en patio de mineras. </w:t>
      </w:r>
    </w:p>
    <w:p w:rsidR="00795B17" w:rsidRPr="00784208" w:rsidRDefault="00795B17" w:rsidP="00795B17">
      <w:pPr>
        <w:tabs>
          <w:tab w:val="num" w:pos="1440"/>
        </w:tabs>
        <w:spacing w:after="0" w:line="360" w:lineRule="auto"/>
        <w:jc w:val="both"/>
        <w:rPr>
          <w:rFonts w:ascii="Times New Roman" w:eastAsia="Times New Roman" w:hAnsi="Times New Roman" w:cs="Times New Roman"/>
          <w:bCs/>
          <w:sz w:val="24"/>
          <w:szCs w:val="20"/>
          <w:lang w:eastAsia="es-ES"/>
        </w:rPr>
      </w:pPr>
    </w:p>
    <w:p w:rsidR="00795B17" w:rsidRPr="00784208" w:rsidRDefault="00795B17" w:rsidP="00795B17">
      <w:pPr>
        <w:numPr>
          <w:ilvl w:val="0"/>
          <w:numId w:val="1"/>
        </w:numPr>
        <w:tabs>
          <w:tab w:val="num" w:pos="567"/>
          <w:tab w:val="num" w:pos="1080"/>
        </w:tabs>
        <w:spacing w:after="0" w:line="360" w:lineRule="auto"/>
        <w:ind w:left="567" w:hanging="567"/>
        <w:jc w:val="both"/>
        <w:rPr>
          <w:rFonts w:ascii="Times New Roman" w:eastAsia="Times New Roman" w:hAnsi="Times New Roman" w:cs="Times New Roman"/>
          <w:bCs/>
          <w:sz w:val="24"/>
          <w:szCs w:val="20"/>
          <w:lang w:eastAsia="es-ES"/>
        </w:rPr>
      </w:pPr>
      <w:r w:rsidRPr="001C2BB1">
        <w:rPr>
          <w:rFonts w:ascii="Times New Roman" w:eastAsia="Times New Roman" w:hAnsi="Times New Roman" w:cs="Times New Roman"/>
          <w:b/>
          <w:sz w:val="24"/>
          <w:szCs w:val="20"/>
          <w:lang w:eastAsia="es-ES"/>
        </w:rPr>
        <w:t>Junio 2005 a Febrero 2010</w:t>
      </w:r>
      <w:r w:rsidRPr="00784208">
        <w:rPr>
          <w:rFonts w:ascii="Times New Roman" w:eastAsia="Times New Roman" w:hAnsi="Times New Roman" w:cs="Times New Roman"/>
          <w:sz w:val="24"/>
          <w:szCs w:val="20"/>
          <w:lang w:eastAsia="es-ES"/>
        </w:rPr>
        <w:t xml:space="preserve">  </w:t>
      </w:r>
      <w:r w:rsidRPr="00784208">
        <w:rPr>
          <w:rFonts w:ascii="Times New Roman" w:eastAsia="Times New Roman" w:hAnsi="Times New Roman" w:cs="Times New Roman"/>
          <w:b/>
          <w:sz w:val="24"/>
          <w:szCs w:val="20"/>
          <w:lang w:eastAsia="es-ES"/>
        </w:rPr>
        <w:t>CAMBIASO HERMANOS S.A.</w:t>
      </w:r>
      <w:r w:rsidRPr="00784208">
        <w:rPr>
          <w:rFonts w:ascii="Times New Roman" w:eastAsia="Times New Roman" w:hAnsi="Times New Roman" w:cs="Times New Roman"/>
          <w:sz w:val="24"/>
          <w:szCs w:val="20"/>
          <w:lang w:eastAsia="es-ES"/>
        </w:rPr>
        <w:t xml:space="preserve"> </w:t>
      </w:r>
    </w:p>
    <w:p w:rsidR="00795B17" w:rsidRPr="00784208" w:rsidRDefault="00795B17" w:rsidP="00795B17">
      <w:pPr>
        <w:tabs>
          <w:tab w:val="num" w:pos="1440"/>
        </w:tabs>
        <w:spacing w:after="0" w:line="360" w:lineRule="auto"/>
        <w:jc w:val="both"/>
        <w:rPr>
          <w:rFonts w:ascii="Times New Roman" w:eastAsia="Times New Roman" w:hAnsi="Times New Roman" w:cs="Times New Roman"/>
          <w:bCs/>
          <w:sz w:val="24"/>
          <w:szCs w:val="20"/>
          <w:lang w:eastAsia="es-ES"/>
        </w:rPr>
      </w:pPr>
      <w:r w:rsidRPr="00784208">
        <w:rPr>
          <w:rFonts w:ascii="Times New Roman" w:eastAsia="Times New Roman" w:hAnsi="Times New Roman" w:cs="Times New Roman"/>
          <w:b/>
          <w:sz w:val="24"/>
          <w:szCs w:val="20"/>
          <w:lang w:eastAsia="es-ES"/>
        </w:rPr>
        <w:t>Supervisor de</w:t>
      </w:r>
      <w:r>
        <w:rPr>
          <w:rFonts w:ascii="Times New Roman" w:eastAsia="Times New Roman" w:hAnsi="Times New Roman" w:cs="Times New Roman"/>
          <w:b/>
          <w:sz w:val="24"/>
          <w:szCs w:val="20"/>
          <w:lang w:eastAsia="es-ES"/>
        </w:rPr>
        <w:t xml:space="preserve"> Mantención</w:t>
      </w:r>
      <w:r>
        <w:rPr>
          <w:rFonts w:ascii="Times New Roman" w:eastAsia="Times New Roman" w:hAnsi="Times New Roman" w:cs="Times New Roman"/>
          <w:sz w:val="24"/>
          <w:szCs w:val="20"/>
          <w:lang w:eastAsia="es-ES"/>
        </w:rPr>
        <w:t>. Responsable de Planificar, Coordinar, Gestionar y Controlar las mantenciones de las líneas de Producción y paradas de Planta</w:t>
      </w:r>
      <w:r w:rsidRPr="00784208">
        <w:rPr>
          <w:rFonts w:ascii="Times New Roman" w:eastAsia="Times New Roman" w:hAnsi="Times New Roman" w:cs="Times New Roman"/>
          <w:sz w:val="24"/>
          <w:szCs w:val="20"/>
          <w:lang w:eastAsia="es-ES"/>
        </w:rPr>
        <w:t xml:space="preserve">. </w:t>
      </w:r>
      <w:r>
        <w:rPr>
          <w:rFonts w:ascii="Times New Roman" w:eastAsia="Times New Roman" w:hAnsi="Times New Roman" w:cs="Times New Roman"/>
          <w:sz w:val="24"/>
          <w:szCs w:val="20"/>
          <w:lang w:eastAsia="es-ES"/>
        </w:rPr>
        <w:t xml:space="preserve">Montaje, puesta en marcha y control de operación en líneas de producción. </w:t>
      </w:r>
      <w:r w:rsidRPr="00784208">
        <w:rPr>
          <w:rFonts w:ascii="Times New Roman" w:eastAsia="Times New Roman" w:hAnsi="Times New Roman" w:cs="Times New Roman"/>
          <w:sz w:val="24"/>
          <w:szCs w:val="20"/>
          <w:lang w:eastAsia="es-ES"/>
        </w:rPr>
        <w:t>Implementación de mantenimiento autónomo y principios de</w:t>
      </w:r>
      <w:r>
        <w:rPr>
          <w:rFonts w:ascii="Times New Roman" w:eastAsia="Times New Roman" w:hAnsi="Times New Roman" w:cs="Times New Roman"/>
          <w:sz w:val="24"/>
          <w:szCs w:val="20"/>
          <w:lang w:eastAsia="es-ES"/>
        </w:rPr>
        <w:t xml:space="preserve"> TPM. </w:t>
      </w:r>
      <w:r w:rsidRPr="00795B17">
        <w:rPr>
          <w:rFonts w:ascii="Times New Roman" w:eastAsia="Times New Roman" w:hAnsi="Times New Roman" w:cs="Times New Roman"/>
          <w:b/>
          <w:sz w:val="24"/>
          <w:szCs w:val="20"/>
          <w:lang w:eastAsia="es-ES"/>
        </w:rPr>
        <w:t>Uso de software</w:t>
      </w:r>
      <w:r>
        <w:rPr>
          <w:rFonts w:ascii="Times New Roman" w:eastAsia="Times New Roman" w:hAnsi="Times New Roman" w:cs="Times New Roman"/>
          <w:sz w:val="24"/>
          <w:szCs w:val="20"/>
          <w:lang w:eastAsia="es-ES"/>
        </w:rPr>
        <w:t xml:space="preserve"> </w:t>
      </w:r>
      <w:r w:rsidRPr="00795B17">
        <w:rPr>
          <w:rFonts w:ascii="Times New Roman" w:eastAsia="Times New Roman" w:hAnsi="Times New Roman" w:cs="Times New Roman"/>
          <w:b/>
          <w:sz w:val="24"/>
          <w:szCs w:val="20"/>
          <w:lang w:eastAsia="es-ES"/>
        </w:rPr>
        <w:lastRenderedPageBreak/>
        <w:t>empresarial en el control de la mantención y SAP básico.</w:t>
      </w:r>
      <w:r>
        <w:rPr>
          <w:rFonts w:ascii="Times New Roman" w:eastAsia="Times New Roman" w:hAnsi="Times New Roman" w:cs="Times New Roman"/>
          <w:sz w:val="24"/>
          <w:szCs w:val="20"/>
          <w:lang w:eastAsia="es-ES"/>
        </w:rPr>
        <w:t xml:space="preserve"> Implementación mantenimiento preventivo anual. Planificar</w:t>
      </w:r>
      <w:r w:rsidRPr="00784208">
        <w:rPr>
          <w:rFonts w:ascii="Times New Roman" w:eastAsia="Times New Roman" w:hAnsi="Times New Roman" w:cs="Times New Roman"/>
          <w:sz w:val="24"/>
          <w:szCs w:val="20"/>
          <w:lang w:eastAsia="es-ES"/>
        </w:rPr>
        <w:t xml:space="preserve"> </w:t>
      </w:r>
      <w:r>
        <w:rPr>
          <w:rFonts w:ascii="Times New Roman" w:eastAsia="Times New Roman" w:hAnsi="Times New Roman" w:cs="Times New Roman"/>
          <w:sz w:val="24"/>
          <w:szCs w:val="20"/>
          <w:lang w:eastAsia="es-ES"/>
        </w:rPr>
        <w:t xml:space="preserve"> Mantención Preventiva. Controlar</w:t>
      </w:r>
      <w:r w:rsidRPr="00784208">
        <w:rPr>
          <w:rFonts w:ascii="Times New Roman" w:eastAsia="Times New Roman" w:hAnsi="Times New Roman" w:cs="Times New Roman"/>
          <w:sz w:val="24"/>
          <w:szCs w:val="20"/>
          <w:lang w:eastAsia="es-ES"/>
        </w:rPr>
        <w:t xml:space="preserve"> </w:t>
      </w:r>
      <w:r>
        <w:rPr>
          <w:rFonts w:ascii="Times New Roman" w:eastAsia="Times New Roman" w:hAnsi="Times New Roman" w:cs="Times New Roman"/>
          <w:sz w:val="24"/>
          <w:szCs w:val="20"/>
          <w:lang w:eastAsia="es-ES"/>
        </w:rPr>
        <w:t xml:space="preserve">de </w:t>
      </w:r>
      <w:r w:rsidRPr="00784208">
        <w:rPr>
          <w:rFonts w:ascii="Times New Roman" w:eastAsia="Times New Roman" w:hAnsi="Times New Roman" w:cs="Times New Roman"/>
          <w:sz w:val="24"/>
          <w:szCs w:val="20"/>
          <w:lang w:eastAsia="es-ES"/>
        </w:rPr>
        <w:t>stock de repuestos</w:t>
      </w:r>
      <w:r>
        <w:rPr>
          <w:rFonts w:ascii="Times New Roman" w:eastAsia="Times New Roman" w:hAnsi="Times New Roman" w:cs="Times New Roman"/>
          <w:sz w:val="24"/>
          <w:szCs w:val="20"/>
          <w:lang w:eastAsia="es-ES"/>
        </w:rPr>
        <w:t xml:space="preserve"> críticos. Aumentar la disponibilidad de los equipos</w:t>
      </w:r>
      <w:r w:rsidRPr="00784208">
        <w:rPr>
          <w:rFonts w:ascii="Times New Roman" w:eastAsia="Times New Roman" w:hAnsi="Times New Roman" w:cs="Times New Roman"/>
          <w:sz w:val="24"/>
          <w:szCs w:val="20"/>
          <w:lang w:eastAsia="es-ES"/>
        </w:rPr>
        <w:t>.</w:t>
      </w:r>
      <w:r>
        <w:rPr>
          <w:rFonts w:ascii="Times New Roman" w:eastAsia="Times New Roman" w:hAnsi="Times New Roman" w:cs="Times New Roman"/>
          <w:sz w:val="24"/>
          <w:szCs w:val="20"/>
          <w:lang w:eastAsia="es-ES"/>
        </w:rPr>
        <w:t xml:space="preserve"> Participar en el diseño e implementación de proyectos de mejoramiento continuo. Supervisión de la mantención de generadores eléctricos Lureye, Volvo y Caterpillar de 100 a 1500  KVA, compresores de tornillo Atlas Copco G 110-250, bombas sumergibles Flygt, bombas centrifugas Vogt, torres de enfriamiento Benton, Filtros prensa, etc.</w:t>
      </w:r>
    </w:p>
    <w:p w:rsidR="00795B17" w:rsidRPr="00784208" w:rsidRDefault="00795B17" w:rsidP="00795B17">
      <w:pPr>
        <w:tabs>
          <w:tab w:val="num" w:pos="1080"/>
        </w:tabs>
        <w:spacing w:after="0" w:line="360" w:lineRule="auto"/>
        <w:jc w:val="both"/>
        <w:rPr>
          <w:rFonts w:ascii="Times New Roman" w:eastAsia="Times New Roman" w:hAnsi="Times New Roman" w:cs="Times New Roman"/>
          <w:sz w:val="24"/>
          <w:szCs w:val="20"/>
          <w:lang w:eastAsia="es-ES"/>
        </w:rPr>
      </w:pPr>
    </w:p>
    <w:p w:rsidR="00795B17" w:rsidRPr="00E82D02" w:rsidRDefault="00795B17" w:rsidP="00E82D02">
      <w:pPr>
        <w:numPr>
          <w:ilvl w:val="0"/>
          <w:numId w:val="1"/>
        </w:numPr>
        <w:tabs>
          <w:tab w:val="num" w:pos="567"/>
          <w:tab w:val="num" w:pos="1080"/>
        </w:tabs>
        <w:spacing w:after="0" w:line="360" w:lineRule="auto"/>
        <w:ind w:left="567" w:hanging="567"/>
        <w:jc w:val="both"/>
        <w:rPr>
          <w:rFonts w:ascii="Times New Roman" w:eastAsia="Times New Roman" w:hAnsi="Times New Roman" w:cs="Times New Roman"/>
          <w:bCs/>
          <w:sz w:val="24"/>
          <w:szCs w:val="20"/>
          <w:lang w:eastAsia="es-ES"/>
        </w:rPr>
      </w:pPr>
      <w:r w:rsidRPr="00853C22">
        <w:rPr>
          <w:rFonts w:ascii="Times New Roman" w:eastAsia="Times New Roman" w:hAnsi="Times New Roman" w:cs="Times New Roman"/>
          <w:b/>
          <w:sz w:val="24"/>
          <w:szCs w:val="20"/>
          <w:lang w:eastAsia="es-ES"/>
        </w:rPr>
        <w:t>Mayo</w:t>
      </w:r>
      <w:r w:rsidRPr="00853C22">
        <w:rPr>
          <w:rFonts w:ascii="Times New Roman" w:eastAsia="Times New Roman" w:hAnsi="Times New Roman" w:cs="Times New Roman"/>
          <w:b/>
          <w:sz w:val="24"/>
          <w:szCs w:val="20"/>
          <w:lang w:val="es-ES_tradnl" w:eastAsia="es-ES"/>
        </w:rPr>
        <w:t xml:space="preserve"> de 2004 a Noviembre de 2004,</w:t>
      </w:r>
      <w:r w:rsidRPr="00784208">
        <w:rPr>
          <w:rFonts w:ascii="Times New Roman" w:eastAsia="Times New Roman" w:hAnsi="Times New Roman" w:cs="Times New Roman"/>
          <w:sz w:val="24"/>
          <w:szCs w:val="20"/>
          <w:lang w:val="es-ES_tradnl" w:eastAsia="es-ES"/>
        </w:rPr>
        <w:t xml:space="preserve"> </w:t>
      </w:r>
      <w:r w:rsidRPr="00784208">
        <w:rPr>
          <w:rFonts w:ascii="Times New Roman" w:eastAsia="Times New Roman" w:hAnsi="Times New Roman" w:cs="Times New Roman"/>
          <w:b/>
          <w:sz w:val="24"/>
          <w:szCs w:val="20"/>
          <w:lang w:val="es-ES_tradnl" w:eastAsia="es-ES"/>
        </w:rPr>
        <w:t xml:space="preserve">CAMBIASO HERMANOS S.A. </w:t>
      </w:r>
      <w:r w:rsidRPr="00784208">
        <w:rPr>
          <w:rFonts w:ascii="Times New Roman" w:eastAsia="Times New Roman" w:hAnsi="Times New Roman" w:cs="Times New Roman"/>
          <w:sz w:val="24"/>
          <w:szCs w:val="20"/>
          <w:lang w:val="es-ES_tradnl" w:eastAsia="es-ES"/>
        </w:rPr>
        <w:t>Práctica Profesiona</w:t>
      </w:r>
      <w:r>
        <w:rPr>
          <w:rFonts w:ascii="Times New Roman" w:eastAsia="Times New Roman" w:hAnsi="Times New Roman" w:cs="Times New Roman"/>
          <w:sz w:val="24"/>
          <w:szCs w:val="20"/>
          <w:lang w:val="es-ES_tradnl" w:eastAsia="es-ES"/>
        </w:rPr>
        <w:t>l en Departamento de Mantención, área Mecánica.</w:t>
      </w:r>
    </w:p>
    <w:p w:rsidR="00795B17" w:rsidRDefault="00795B17" w:rsidP="00795B17">
      <w:pPr>
        <w:keepNext/>
        <w:pBdr>
          <w:bottom w:val="single" w:sz="4" w:space="1" w:color="auto"/>
        </w:pBdr>
        <w:tabs>
          <w:tab w:val="left" w:pos="1800"/>
        </w:tabs>
        <w:spacing w:after="0" w:line="360" w:lineRule="auto"/>
        <w:jc w:val="both"/>
        <w:outlineLvl w:val="3"/>
        <w:rPr>
          <w:rFonts w:ascii="Times New Roman" w:eastAsia="Times New Roman" w:hAnsi="Times New Roman" w:cs="Times New Roman"/>
          <w:b/>
          <w:sz w:val="24"/>
          <w:szCs w:val="20"/>
          <w:u w:val="single"/>
          <w:lang w:eastAsia="es-ES"/>
        </w:rPr>
      </w:pPr>
    </w:p>
    <w:p w:rsidR="00795B17" w:rsidRPr="00853C22" w:rsidRDefault="00795B17" w:rsidP="00795B17">
      <w:pPr>
        <w:keepNext/>
        <w:pBdr>
          <w:bottom w:val="single" w:sz="4" w:space="1" w:color="auto"/>
        </w:pBdr>
        <w:tabs>
          <w:tab w:val="left" w:pos="1800"/>
        </w:tabs>
        <w:spacing w:after="0" w:line="360" w:lineRule="auto"/>
        <w:jc w:val="both"/>
        <w:outlineLvl w:val="3"/>
        <w:rPr>
          <w:rFonts w:ascii="Times New Roman" w:eastAsia="Times New Roman" w:hAnsi="Times New Roman" w:cs="Times New Roman"/>
          <w:b/>
          <w:sz w:val="24"/>
          <w:szCs w:val="20"/>
          <w:lang w:val="en-GB" w:eastAsia="es-ES"/>
        </w:rPr>
      </w:pPr>
      <w:r w:rsidRPr="00853C22">
        <w:rPr>
          <w:rFonts w:ascii="Times New Roman" w:eastAsia="Times New Roman" w:hAnsi="Times New Roman" w:cs="Times New Roman"/>
          <w:b/>
          <w:sz w:val="24"/>
          <w:szCs w:val="20"/>
          <w:lang w:val="en-GB" w:eastAsia="es-ES"/>
        </w:rPr>
        <w:t>CONOCIMIENTOS DE SOFTWARE</w:t>
      </w:r>
    </w:p>
    <w:p w:rsidR="00795B17" w:rsidRPr="00784208" w:rsidRDefault="00795B17" w:rsidP="00795B17">
      <w:pPr>
        <w:spacing w:after="0" w:line="360" w:lineRule="auto"/>
        <w:jc w:val="both"/>
        <w:rPr>
          <w:rFonts w:ascii="Symbol" w:eastAsia="Times New Roman" w:hAnsi="Symbol" w:cs="Times New Roman"/>
          <w:b/>
          <w:sz w:val="24"/>
          <w:szCs w:val="20"/>
          <w:lang w:val="en-GB" w:eastAsia="es-ES"/>
        </w:rPr>
      </w:pPr>
    </w:p>
    <w:p w:rsidR="00795B17" w:rsidRPr="00784208" w:rsidRDefault="00795B17" w:rsidP="00795B17">
      <w:pPr>
        <w:numPr>
          <w:ilvl w:val="0"/>
          <w:numId w:val="2"/>
        </w:numPr>
        <w:tabs>
          <w:tab w:val="left" w:pos="1800"/>
        </w:tabs>
        <w:spacing w:after="0" w:line="360" w:lineRule="auto"/>
        <w:ind w:left="1260"/>
        <w:jc w:val="both"/>
        <w:rPr>
          <w:rFonts w:ascii="Symbol" w:eastAsia="Times New Roman" w:hAnsi="Symbol" w:cs="Times New Roman"/>
          <w:b/>
          <w:sz w:val="24"/>
          <w:szCs w:val="20"/>
          <w:lang w:val="en-GB" w:eastAsia="es-ES"/>
        </w:rPr>
      </w:pPr>
      <w:r w:rsidRPr="00784208">
        <w:rPr>
          <w:rFonts w:ascii="Times New Roman" w:eastAsia="Times New Roman" w:hAnsi="Times New Roman" w:cs="Times New Roman"/>
          <w:bCs/>
          <w:sz w:val="24"/>
          <w:szCs w:val="20"/>
          <w:lang w:val="en-GB" w:eastAsia="es-ES"/>
        </w:rPr>
        <w:t>Microsoft Office: Word, Excel, Power Point.</w:t>
      </w:r>
    </w:p>
    <w:p w:rsidR="00795B17" w:rsidRPr="00784208" w:rsidRDefault="00795B17" w:rsidP="00795B17">
      <w:pPr>
        <w:numPr>
          <w:ilvl w:val="0"/>
          <w:numId w:val="2"/>
        </w:numPr>
        <w:tabs>
          <w:tab w:val="left" w:pos="1800"/>
        </w:tabs>
        <w:spacing w:after="0" w:line="360" w:lineRule="auto"/>
        <w:ind w:left="1260"/>
        <w:jc w:val="both"/>
        <w:rPr>
          <w:rFonts w:ascii="Symbol" w:eastAsia="Times New Roman" w:hAnsi="Symbol" w:cs="Times New Roman"/>
          <w:b/>
          <w:sz w:val="24"/>
          <w:szCs w:val="20"/>
          <w:lang w:val="es-ES_tradnl" w:eastAsia="es-ES"/>
        </w:rPr>
      </w:pPr>
      <w:r>
        <w:rPr>
          <w:rFonts w:ascii="Times New Roman" w:eastAsia="Times New Roman" w:hAnsi="Times New Roman" w:cs="Times New Roman"/>
          <w:bCs/>
          <w:sz w:val="24"/>
          <w:szCs w:val="20"/>
          <w:lang w:val="es-ES_tradnl" w:eastAsia="es-ES"/>
        </w:rPr>
        <w:t>Software de P</w:t>
      </w:r>
      <w:r w:rsidRPr="00784208">
        <w:rPr>
          <w:rFonts w:ascii="Times New Roman" w:eastAsia="Times New Roman" w:hAnsi="Times New Roman" w:cs="Times New Roman"/>
          <w:bCs/>
          <w:sz w:val="24"/>
          <w:szCs w:val="20"/>
          <w:lang w:val="es-ES_tradnl" w:eastAsia="es-ES"/>
        </w:rPr>
        <w:t>lanificación: Microsoft Project.</w:t>
      </w:r>
    </w:p>
    <w:p w:rsidR="00795B17" w:rsidRPr="00F352B9" w:rsidRDefault="00795B17" w:rsidP="00795B17">
      <w:pPr>
        <w:numPr>
          <w:ilvl w:val="0"/>
          <w:numId w:val="2"/>
        </w:numPr>
        <w:tabs>
          <w:tab w:val="num" w:pos="1260"/>
          <w:tab w:val="left" w:pos="1800"/>
        </w:tabs>
        <w:spacing w:after="0" w:line="360" w:lineRule="auto"/>
        <w:ind w:left="1260"/>
        <w:jc w:val="both"/>
        <w:rPr>
          <w:rFonts w:ascii="Symbol" w:eastAsia="Times New Roman" w:hAnsi="Symbol" w:cs="Times New Roman"/>
          <w:b/>
          <w:sz w:val="24"/>
          <w:szCs w:val="20"/>
          <w:lang w:eastAsia="es-ES"/>
        </w:rPr>
      </w:pPr>
      <w:r w:rsidRPr="00784208">
        <w:rPr>
          <w:rFonts w:ascii="Times New Roman" w:eastAsia="Times New Roman" w:hAnsi="Times New Roman" w:cs="Times New Roman"/>
          <w:bCs/>
          <w:sz w:val="24"/>
          <w:szCs w:val="20"/>
          <w:lang w:eastAsia="es-ES"/>
        </w:rPr>
        <w:t>Software de Dibujo: AutoCAD.</w:t>
      </w:r>
    </w:p>
    <w:p w:rsidR="00795B17" w:rsidRDefault="00795B17" w:rsidP="00795B17">
      <w:pPr>
        <w:numPr>
          <w:ilvl w:val="0"/>
          <w:numId w:val="2"/>
        </w:numPr>
        <w:tabs>
          <w:tab w:val="num" w:pos="1260"/>
          <w:tab w:val="left" w:pos="1800"/>
        </w:tabs>
        <w:spacing w:after="0" w:line="360" w:lineRule="auto"/>
        <w:ind w:left="1260"/>
        <w:jc w:val="both"/>
        <w:rPr>
          <w:rFonts w:ascii="Symbol" w:eastAsia="Times New Roman" w:hAnsi="Symbol" w:cs="Times New Roman"/>
          <w:b/>
          <w:sz w:val="24"/>
          <w:szCs w:val="20"/>
          <w:lang w:eastAsia="es-ES"/>
        </w:rPr>
      </w:pPr>
      <w:r>
        <w:rPr>
          <w:rFonts w:ascii="Times New Roman" w:eastAsia="Times New Roman" w:hAnsi="Times New Roman" w:cs="Times New Roman"/>
          <w:bCs/>
          <w:sz w:val="24"/>
          <w:szCs w:val="20"/>
          <w:lang w:eastAsia="es-ES"/>
        </w:rPr>
        <w:t>SAP básico.</w:t>
      </w:r>
    </w:p>
    <w:p w:rsidR="00795B17" w:rsidRPr="00AD5B5A" w:rsidRDefault="00795B17" w:rsidP="00795B17">
      <w:pPr>
        <w:tabs>
          <w:tab w:val="left" w:pos="1800"/>
        </w:tabs>
        <w:spacing w:after="0" w:line="360" w:lineRule="auto"/>
        <w:ind w:left="1260"/>
        <w:jc w:val="both"/>
        <w:rPr>
          <w:rFonts w:ascii="Symbol" w:eastAsia="Times New Roman" w:hAnsi="Symbol" w:cs="Times New Roman"/>
          <w:b/>
          <w:sz w:val="24"/>
          <w:szCs w:val="20"/>
          <w:lang w:eastAsia="es-ES"/>
        </w:rPr>
      </w:pPr>
      <w:r w:rsidRPr="00AD5B5A">
        <w:rPr>
          <w:rFonts w:ascii="Symbol" w:eastAsia="Times New Roman" w:hAnsi="Symbol" w:cs="Times New Roman"/>
          <w:b/>
          <w:sz w:val="24"/>
          <w:szCs w:val="20"/>
          <w:lang w:val="en-GB" w:eastAsia="es-ES"/>
        </w:rPr>
        <w:t></w:t>
      </w:r>
      <w:r w:rsidRPr="00AD5B5A">
        <w:rPr>
          <w:rFonts w:ascii="Symbol" w:eastAsia="Times New Roman" w:hAnsi="Symbol" w:cs="Times New Roman"/>
          <w:b/>
          <w:sz w:val="24"/>
          <w:szCs w:val="20"/>
          <w:lang w:val="en-GB" w:eastAsia="es-ES"/>
        </w:rPr>
        <w:t></w:t>
      </w:r>
      <w:r w:rsidRPr="00AD5B5A">
        <w:rPr>
          <w:rFonts w:ascii="Symbol" w:eastAsia="Times New Roman" w:hAnsi="Symbol" w:cs="Times New Roman"/>
          <w:b/>
          <w:sz w:val="24"/>
          <w:szCs w:val="20"/>
          <w:lang w:val="en-GB" w:eastAsia="es-ES"/>
        </w:rPr>
        <w:t></w:t>
      </w:r>
      <w:r w:rsidRPr="00AD5B5A">
        <w:rPr>
          <w:rFonts w:ascii="Symbol" w:eastAsia="Times New Roman" w:hAnsi="Symbol" w:cs="Times New Roman"/>
          <w:b/>
          <w:sz w:val="24"/>
          <w:szCs w:val="20"/>
          <w:lang w:val="en-GB" w:eastAsia="es-ES"/>
        </w:rPr>
        <w:t></w:t>
      </w:r>
      <w:r w:rsidRPr="00AD5B5A">
        <w:rPr>
          <w:rFonts w:ascii="Symbol" w:eastAsia="Times New Roman" w:hAnsi="Symbol" w:cs="Times New Roman"/>
          <w:b/>
          <w:sz w:val="24"/>
          <w:szCs w:val="20"/>
          <w:lang w:val="en-GB" w:eastAsia="es-ES"/>
        </w:rPr>
        <w:t></w:t>
      </w:r>
      <w:r w:rsidRPr="00AD5B5A">
        <w:rPr>
          <w:rFonts w:ascii="Symbol" w:eastAsia="Times New Roman" w:hAnsi="Symbol" w:cs="Times New Roman"/>
          <w:b/>
          <w:sz w:val="24"/>
          <w:szCs w:val="20"/>
          <w:lang w:val="en-GB" w:eastAsia="es-ES"/>
        </w:rPr>
        <w:t></w:t>
      </w:r>
      <w:r w:rsidRPr="00AD5B5A">
        <w:rPr>
          <w:rFonts w:ascii="Symbol" w:eastAsia="Times New Roman" w:hAnsi="Symbol" w:cs="Times New Roman"/>
          <w:b/>
          <w:sz w:val="24"/>
          <w:szCs w:val="20"/>
          <w:lang w:val="en-GB" w:eastAsia="es-ES"/>
        </w:rPr>
        <w:t></w:t>
      </w:r>
      <w:r w:rsidRPr="00AD5B5A">
        <w:rPr>
          <w:rFonts w:ascii="Symbol" w:eastAsia="Times New Roman" w:hAnsi="Symbol" w:cs="Times New Roman"/>
          <w:b/>
          <w:sz w:val="24"/>
          <w:szCs w:val="20"/>
          <w:lang w:val="en-GB" w:eastAsia="es-ES"/>
        </w:rPr>
        <w:t></w:t>
      </w:r>
      <w:r w:rsidRPr="00AD5B5A">
        <w:rPr>
          <w:rFonts w:ascii="Symbol" w:eastAsia="Times New Roman" w:hAnsi="Symbol" w:cs="Times New Roman"/>
          <w:b/>
          <w:sz w:val="24"/>
          <w:szCs w:val="20"/>
          <w:lang w:val="en-GB" w:eastAsia="es-ES"/>
        </w:rPr>
        <w:t></w:t>
      </w:r>
      <w:r w:rsidRPr="00AD5B5A">
        <w:rPr>
          <w:rFonts w:ascii="Symbol" w:eastAsia="Times New Roman" w:hAnsi="Symbol" w:cs="Times New Roman"/>
          <w:b/>
          <w:sz w:val="24"/>
          <w:szCs w:val="20"/>
          <w:lang w:val="en-GB" w:eastAsia="es-ES"/>
        </w:rPr>
        <w:t></w:t>
      </w:r>
    </w:p>
    <w:p w:rsidR="00795B17" w:rsidRPr="00853C22" w:rsidRDefault="00795B17" w:rsidP="00795B17">
      <w:pPr>
        <w:keepNext/>
        <w:pBdr>
          <w:bottom w:val="single" w:sz="4" w:space="1" w:color="auto"/>
        </w:pBdr>
        <w:spacing w:after="0" w:line="360" w:lineRule="auto"/>
        <w:jc w:val="both"/>
        <w:outlineLvl w:val="3"/>
        <w:rPr>
          <w:rFonts w:ascii="Times New Roman" w:eastAsia="Times New Roman" w:hAnsi="Times New Roman" w:cs="Times New Roman"/>
          <w:b/>
          <w:sz w:val="24"/>
          <w:szCs w:val="20"/>
          <w:lang w:eastAsia="es-ES"/>
        </w:rPr>
      </w:pPr>
      <w:r w:rsidRPr="00853C22">
        <w:rPr>
          <w:rFonts w:ascii="Times New Roman" w:eastAsia="Times New Roman" w:hAnsi="Times New Roman" w:cs="Times New Roman"/>
          <w:b/>
          <w:sz w:val="24"/>
          <w:szCs w:val="20"/>
          <w:lang w:eastAsia="es-ES"/>
        </w:rPr>
        <w:t>SEMINARIOS Y CURSOS</w:t>
      </w:r>
    </w:p>
    <w:p w:rsidR="00795B17" w:rsidRPr="00784208" w:rsidRDefault="00795B17" w:rsidP="00795B17">
      <w:pPr>
        <w:spacing w:after="0" w:line="360" w:lineRule="auto"/>
        <w:ind w:left="720"/>
        <w:jc w:val="both"/>
        <w:rPr>
          <w:rFonts w:ascii="Times New Roman" w:eastAsia="Times New Roman" w:hAnsi="Times New Roman" w:cs="Times New Roman"/>
          <w:sz w:val="24"/>
          <w:szCs w:val="20"/>
          <w:lang w:eastAsia="es-ES"/>
        </w:rPr>
      </w:pPr>
    </w:p>
    <w:p w:rsidR="00795B17" w:rsidRPr="00E82D02" w:rsidRDefault="00795B17" w:rsidP="00E82D02">
      <w:pPr>
        <w:numPr>
          <w:ilvl w:val="0"/>
          <w:numId w:val="3"/>
        </w:numPr>
        <w:spacing w:after="0" w:line="360" w:lineRule="auto"/>
        <w:jc w:val="both"/>
        <w:rPr>
          <w:rFonts w:ascii="Times New Roman" w:eastAsia="Times New Roman" w:hAnsi="Times New Roman" w:cs="Times New Roman"/>
          <w:sz w:val="24"/>
          <w:szCs w:val="20"/>
          <w:lang w:eastAsia="es-ES"/>
        </w:rPr>
      </w:pPr>
      <w:r w:rsidRPr="00784208">
        <w:rPr>
          <w:rFonts w:ascii="Times New Roman" w:eastAsia="Times New Roman" w:hAnsi="Times New Roman" w:cs="Times New Roman"/>
          <w:sz w:val="24"/>
          <w:szCs w:val="20"/>
          <w:lang w:eastAsia="es-ES"/>
        </w:rPr>
        <w:t>Inducción Corporativa HSEC y Específica minera Spence</w:t>
      </w:r>
      <w:r>
        <w:rPr>
          <w:rFonts w:ascii="Times New Roman" w:eastAsia="Times New Roman" w:hAnsi="Times New Roman" w:cs="Times New Roman"/>
          <w:sz w:val="24"/>
          <w:szCs w:val="20"/>
          <w:lang w:eastAsia="es-ES"/>
        </w:rPr>
        <w:t>, Calama, vigente hasta el 2015</w:t>
      </w:r>
      <w:r w:rsidRPr="00784208">
        <w:rPr>
          <w:rFonts w:ascii="Times New Roman" w:eastAsia="Times New Roman" w:hAnsi="Times New Roman" w:cs="Times New Roman"/>
          <w:sz w:val="24"/>
          <w:szCs w:val="20"/>
          <w:lang w:eastAsia="es-ES"/>
        </w:rPr>
        <w:t>.</w:t>
      </w:r>
    </w:p>
    <w:p w:rsidR="00795B17" w:rsidRPr="00784208" w:rsidRDefault="00795B17" w:rsidP="00795B17">
      <w:pPr>
        <w:numPr>
          <w:ilvl w:val="0"/>
          <w:numId w:val="3"/>
        </w:numPr>
        <w:spacing w:after="0" w:line="360" w:lineRule="auto"/>
        <w:jc w:val="both"/>
        <w:rPr>
          <w:rFonts w:ascii="Times New Roman" w:eastAsia="Times New Roman" w:hAnsi="Times New Roman" w:cs="Times New Roman"/>
          <w:sz w:val="24"/>
          <w:szCs w:val="20"/>
          <w:lang w:eastAsia="es-ES"/>
        </w:rPr>
      </w:pPr>
      <w:r w:rsidRPr="00784208">
        <w:rPr>
          <w:rFonts w:ascii="Times New Roman" w:eastAsia="Times New Roman" w:hAnsi="Times New Roman" w:cs="Times New Roman"/>
          <w:sz w:val="24"/>
          <w:szCs w:val="20"/>
          <w:lang w:eastAsia="es-ES"/>
        </w:rPr>
        <w:t xml:space="preserve">Curso de </w:t>
      </w:r>
      <w:r w:rsidRPr="00784208">
        <w:rPr>
          <w:rFonts w:ascii="Times New Roman" w:eastAsia="Times New Roman" w:hAnsi="Times New Roman" w:cs="Times New Roman"/>
          <w:b/>
          <w:sz w:val="24"/>
          <w:szCs w:val="20"/>
          <w:lang w:eastAsia="es-ES"/>
        </w:rPr>
        <w:t>“Ingles Nivel Medio”</w:t>
      </w:r>
      <w:r w:rsidRPr="00784208">
        <w:rPr>
          <w:rFonts w:ascii="Times New Roman" w:eastAsia="Times New Roman" w:hAnsi="Times New Roman" w:cs="Times New Roman"/>
          <w:sz w:val="24"/>
          <w:szCs w:val="20"/>
          <w:lang w:eastAsia="es-ES"/>
        </w:rPr>
        <w:t xml:space="preserve"> en Instituto Chileno Norteamericano Valparaíso.</w:t>
      </w:r>
    </w:p>
    <w:p w:rsidR="00795B17" w:rsidRPr="00784208" w:rsidRDefault="00795B17" w:rsidP="00795B17">
      <w:pPr>
        <w:numPr>
          <w:ilvl w:val="0"/>
          <w:numId w:val="3"/>
        </w:numPr>
        <w:tabs>
          <w:tab w:val="left" w:pos="720"/>
          <w:tab w:val="left" w:pos="900"/>
          <w:tab w:val="left" w:pos="1080"/>
        </w:tabs>
        <w:spacing w:after="0" w:line="360" w:lineRule="auto"/>
        <w:jc w:val="both"/>
        <w:rPr>
          <w:rFonts w:ascii="Times New Roman" w:eastAsia="Times New Roman" w:hAnsi="Times New Roman" w:cs="Times New Roman"/>
          <w:sz w:val="24"/>
          <w:szCs w:val="20"/>
          <w:lang w:eastAsia="es-ES"/>
        </w:rPr>
      </w:pPr>
      <w:r w:rsidRPr="00784208">
        <w:rPr>
          <w:rFonts w:ascii="Times New Roman" w:eastAsia="Times New Roman" w:hAnsi="Times New Roman" w:cs="Times New Roman"/>
          <w:sz w:val="24"/>
          <w:szCs w:val="20"/>
          <w:lang w:eastAsia="es-ES"/>
        </w:rPr>
        <w:t>Curso Norma OHSAS 18001</w:t>
      </w:r>
    </w:p>
    <w:p w:rsidR="00795B17" w:rsidRPr="00784208" w:rsidRDefault="00795B17" w:rsidP="00795B17">
      <w:pPr>
        <w:numPr>
          <w:ilvl w:val="0"/>
          <w:numId w:val="3"/>
        </w:numPr>
        <w:tabs>
          <w:tab w:val="left" w:pos="0"/>
          <w:tab w:val="left" w:pos="900"/>
          <w:tab w:val="left" w:pos="1080"/>
          <w:tab w:val="left" w:pos="1260"/>
          <w:tab w:val="left" w:pos="1440"/>
        </w:tabs>
        <w:spacing w:after="0" w:line="360" w:lineRule="auto"/>
        <w:jc w:val="both"/>
        <w:rPr>
          <w:rFonts w:ascii="Times New Roman" w:eastAsia="Times New Roman" w:hAnsi="Times New Roman" w:cs="Times New Roman"/>
          <w:sz w:val="24"/>
          <w:szCs w:val="20"/>
          <w:lang w:eastAsia="es-ES"/>
        </w:rPr>
      </w:pPr>
      <w:r w:rsidRPr="00784208">
        <w:rPr>
          <w:rFonts w:ascii="Times New Roman" w:eastAsia="Times New Roman" w:hAnsi="Times New Roman" w:cs="Times New Roman"/>
          <w:sz w:val="24"/>
          <w:szCs w:val="20"/>
          <w:lang w:eastAsia="es-ES"/>
        </w:rPr>
        <w:t>Curso Norma ISO 14001</w:t>
      </w:r>
    </w:p>
    <w:p w:rsidR="00795B17" w:rsidRPr="00784208" w:rsidRDefault="00795B17" w:rsidP="00795B17">
      <w:pPr>
        <w:numPr>
          <w:ilvl w:val="0"/>
          <w:numId w:val="3"/>
        </w:numPr>
        <w:spacing w:after="0" w:line="360" w:lineRule="auto"/>
        <w:jc w:val="both"/>
        <w:rPr>
          <w:rFonts w:ascii="Times New Roman" w:eastAsia="Times New Roman" w:hAnsi="Times New Roman" w:cs="Times New Roman"/>
          <w:sz w:val="24"/>
          <w:szCs w:val="20"/>
          <w:lang w:eastAsia="es-ES"/>
        </w:rPr>
      </w:pPr>
      <w:r w:rsidRPr="00784208">
        <w:rPr>
          <w:rFonts w:ascii="Times New Roman" w:eastAsia="Times New Roman" w:hAnsi="Times New Roman" w:cs="Times New Roman"/>
          <w:sz w:val="24"/>
          <w:szCs w:val="20"/>
          <w:lang w:eastAsia="es-ES"/>
        </w:rPr>
        <w:t xml:space="preserve">Curso Capacitación  </w:t>
      </w:r>
      <w:r w:rsidRPr="00784208">
        <w:rPr>
          <w:rFonts w:ascii="Times New Roman" w:eastAsia="Times New Roman" w:hAnsi="Times New Roman" w:cs="Times New Roman"/>
          <w:b/>
          <w:sz w:val="24"/>
          <w:szCs w:val="20"/>
          <w:lang w:eastAsia="es-ES"/>
        </w:rPr>
        <w:t>“Motivación  y Liderazgo”</w:t>
      </w:r>
      <w:r w:rsidRPr="00784208">
        <w:rPr>
          <w:rFonts w:ascii="Times New Roman" w:eastAsia="Times New Roman" w:hAnsi="Times New Roman" w:cs="Times New Roman"/>
          <w:sz w:val="24"/>
          <w:szCs w:val="20"/>
          <w:lang w:eastAsia="es-ES"/>
        </w:rPr>
        <w:t xml:space="preserve"> en  Credam Capacitación.</w:t>
      </w:r>
    </w:p>
    <w:p w:rsidR="00795B17" w:rsidRPr="00784208" w:rsidRDefault="00795B17" w:rsidP="00795B17">
      <w:pPr>
        <w:numPr>
          <w:ilvl w:val="0"/>
          <w:numId w:val="3"/>
        </w:numPr>
        <w:spacing w:after="0" w:line="360" w:lineRule="auto"/>
        <w:jc w:val="both"/>
        <w:rPr>
          <w:rFonts w:ascii="Times New Roman" w:eastAsia="Times New Roman" w:hAnsi="Times New Roman" w:cs="Times New Roman"/>
          <w:b/>
          <w:sz w:val="24"/>
          <w:szCs w:val="20"/>
          <w:u w:val="single"/>
          <w:lang w:eastAsia="es-ES"/>
        </w:rPr>
      </w:pPr>
      <w:r w:rsidRPr="00784208">
        <w:rPr>
          <w:rFonts w:ascii="Times New Roman" w:eastAsia="Times New Roman" w:hAnsi="Times New Roman" w:cs="Times New Roman"/>
          <w:bCs/>
          <w:sz w:val="24"/>
          <w:szCs w:val="20"/>
          <w:lang w:eastAsia="es-ES"/>
        </w:rPr>
        <w:t xml:space="preserve">Curso </w:t>
      </w:r>
      <w:r w:rsidRPr="00784208">
        <w:rPr>
          <w:rFonts w:ascii="Times New Roman" w:eastAsia="Times New Roman" w:hAnsi="Times New Roman" w:cs="Times New Roman"/>
          <w:b/>
          <w:bCs/>
          <w:sz w:val="24"/>
          <w:szCs w:val="20"/>
          <w:lang w:eastAsia="es-ES"/>
        </w:rPr>
        <w:t xml:space="preserve">“Operación de herramientas Computacionales bajo Windows” </w:t>
      </w:r>
    </w:p>
    <w:p w:rsidR="00795B17" w:rsidRPr="00784208" w:rsidRDefault="00795B17" w:rsidP="00795B17">
      <w:pPr>
        <w:spacing w:after="0" w:line="360" w:lineRule="auto"/>
        <w:ind w:left="360" w:firstLine="348"/>
        <w:jc w:val="both"/>
        <w:rPr>
          <w:rFonts w:ascii="Times New Roman" w:eastAsia="Times New Roman" w:hAnsi="Times New Roman" w:cs="Times New Roman"/>
          <w:bCs/>
          <w:sz w:val="24"/>
          <w:szCs w:val="20"/>
          <w:lang w:eastAsia="es-ES"/>
        </w:rPr>
      </w:pPr>
      <w:r w:rsidRPr="00784208">
        <w:rPr>
          <w:rFonts w:ascii="Times New Roman" w:eastAsia="Times New Roman" w:hAnsi="Times New Roman" w:cs="Times New Roman"/>
          <w:bCs/>
          <w:sz w:val="24"/>
          <w:szCs w:val="20"/>
          <w:lang w:eastAsia="es-ES"/>
        </w:rPr>
        <w:t xml:space="preserve"> INACAP Valparaíso. </w:t>
      </w:r>
      <w:r w:rsidRPr="00784208">
        <w:rPr>
          <w:rFonts w:ascii="Times New Roman" w:eastAsia="Times New Roman" w:hAnsi="Times New Roman" w:cs="Times New Roman"/>
          <w:bCs/>
          <w:sz w:val="24"/>
          <w:szCs w:val="20"/>
          <w:lang w:val="es-ES_tradnl" w:eastAsia="es-ES"/>
        </w:rPr>
        <w:tab/>
      </w:r>
    </w:p>
    <w:p w:rsidR="00795B17" w:rsidRPr="00784208" w:rsidRDefault="00795B17" w:rsidP="00795B17">
      <w:pPr>
        <w:numPr>
          <w:ilvl w:val="0"/>
          <w:numId w:val="3"/>
        </w:numPr>
        <w:spacing w:after="0" w:line="360" w:lineRule="auto"/>
        <w:jc w:val="both"/>
        <w:rPr>
          <w:rFonts w:ascii="Times New Roman" w:eastAsia="Times New Roman" w:hAnsi="Times New Roman" w:cs="Times New Roman"/>
          <w:b/>
          <w:sz w:val="24"/>
          <w:szCs w:val="20"/>
          <w:u w:val="single"/>
          <w:lang w:eastAsia="es-ES"/>
        </w:rPr>
      </w:pPr>
      <w:r w:rsidRPr="00784208">
        <w:rPr>
          <w:rFonts w:ascii="Times New Roman" w:eastAsia="Times New Roman" w:hAnsi="Times New Roman" w:cs="Times New Roman"/>
          <w:b/>
          <w:bCs/>
          <w:sz w:val="24"/>
          <w:szCs w:val="20"/>
          <w:lang w:eastAsia="es-ES"/>
        </w:rPr>
        <w:t>Symposium</w:t>
      </w:r>
      <w:r w:rsidRPr="00784208">
        <w:rPr>
          <w:rFonts w:ascii="Times New Roman" w:eastAsia="Times New Roman" w:hAnsi="Times New Roman" w:cs="Times New Roman"/>
          <w:bCs/>
          <w:sz w:val="24"/>
          <w:szCs w:val="20"/>
          <w:lang w:eastAsia="es-ES"/>
        </w:rPr>
        <w:t xml:space="preserve"> de aplicaciones Industriales de Productos desarrollado por FESTO, en Universidad Técnica Federico Santa María, sede José Miguel Carrera. </w:t>
      </w:r>
    </w:p>
    <w:p w:rsidR="00795B17" w:rsidRDefault="00795B17" w:rsidP="00795B17">
      <w:pPr>
        <w:keepNext/>
        <w:spacing w:after="0" w:line="360" w:lineRule="auto"/>
        <w:outlineLvl w:val="4"/>
        <w:rPr>
          <w:rFonts w:ascii="Times New Roman" w:eastAsia="Times New Roman" w:hAnsi="Times New Roman" w:cs="Times New Roman"/>
          <w:b/>
          <w:sz w:val="24"/>
          <w:szCs w:val="20"/>
          <w:lang w:eastAsia="es-ES"/>
        </w:rPr>
      </w:pPr>
    </w:p>
    <w:p w:rsidR="00795B17" w:rsidRPr="00784208" w:rsidRDefault="00795B17" w:rsidP="00795B17">
      <w:pPr>
        <w:keepNext/>
        <w:spacing w:after="0" w:line="360" w:lineRule="auto"/>
        <w:outlineLvl w:val="4"/>
        <w:rPr>
          <w:rFonts w:ascii="Times New Roman" w:eastAsia="Times New Roman" w:hAnsi="Times New Roman" w:cs="Times New Roman"/>
          <w:b/>
          <w:sz w:val="24"/>
          <w:szCs w:val="20"/>
          <w:lang w:eastAsia="es-ES"/>
        </w:rPr>
      </w:pPr>
    </w:p>
    <w:p w:rsidR="00795B17" w:rsidRPr="00784208" w:rsidRDefault="00795B17" w:rsidP="00795B17">
      <w:pPr>
        <w:spacing w:after="0" w:line="240" w:lineRule="auto"/>
        <w:rPr>
          <w:rFonts w:ascii="Symbol" w:eastAsia="Times New Roman" w:hAnsi="Symbol" w:cs="Times New Roman"/>
          <w:b/>
          <w:sz w:val="24"/>
          <w:szCs w:val="20"/>
          <w:lang w:eastAsia="es-ES"/>
        </w:rPr>
      </w:pPr>
    </w:p>
    <w:p w:rsidR="00795B17" w:rsidRPr="00784208" w:rsidRDefault="00795B17" w:rsidP="00795B17">
      <w:pPr>
        <w:keepNext/>
        <w:spacing w:after="0" w:line="360" w:lineRule="auto"/>
        <w:ind w:left="3540"/>
        <w:outlineLvl w:val="4"/>
        <w:rPr>
          <w:rFonts w:ascii="Times New Roman" w:eastAsia="Times New Roman" w:hAnsi="Times New Roman" w:cs="Times New Roman"/>
          <w:b/>
          <w:sz w:val="24"/>
          <w:szCs w:val="20"/>
          <w:lang w:eastAsia="es-ES"/>
        </w:rPr>
      </w:pPr>
      <w:r w:rsidRPr="00784208">
        <w:rPr>
          <w:rFonts w:ascii="Times New Roman" w:eastAsia="Times New Roman" w:hAnsi="Times New Roman" w:cs="Times New Roman"/>
          <w:b/>
          <w:sz w:val="24"/>
          <w:szCs w:val="20"/>
          <w:lang w:eastAsia="es-ES"/>
        </w:rPr>
        <w:t xml:space="preserve">                       ENRIQUE GUERRA IBACACHE</w:t>
      </w:r>
    </w:p>
    <w:p w:rsidR="00795B17" w:rsidRDefault="00795B17" w:rsidP="00795B17">
      <w:pPr>
        <w:keepNext/>
        <w:spacing w:after="0" w:line="360" w:lineRule="auto"/>
        <w:ind w:left="3540"/>
        <w:outlineLvl w:val="4"/>
        <w:rPr>
          <w:rFonts w:ascii="Times New Roman" w:eastAsia="Times New Roman" w:hAnsi="Times New Roman" w:cs="Times New Roman"/>
          <w:b/>
          <w:sz w:val="24"/>
          <w:szCs w:val="20"/>
          <w:lang w:eastAsia="es-ES"/>
        </w:rPr>
      </w:pPr>
      <w:r w:rsidRPr="00784208">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sz w:val="24"/>
          <w:szCs w:val="20"/>
          <w:lang w:eastAsia="es-ES"/>
        </w:rPr>
        <w:t xml:space="preserve">                </w:t>
      </w:r>
      <w:r w:rsidR="00844B08">
        <w:rPr>
          <w:rFonts w:ascii="Times New Roman" w:eastAsia="Times New Roman" w:hAnsi="Times New Roman" w:cs="Times New Roman"/>
          <w:b/>
          <w:sz w:val="24"/>
          <w:szCs w:val="20"/>
          <w:lang w:eastAsia="es-ES"/>
        </w:rPr>
        <w:t>Agosto</w:t>
      </w:r>
      <w:r w:rsidR="00E82D02">
        <w:rPr>
          <w:rFonts w:ascii="Times New Roman" w:eastAsia="Times New Roman" w:hAnsi="Times New Roman" w:cs="Times New Roman"/>
          <w:b/>
          <w:sz w:val="24"/>
          <w:szCs w:val="20"/>
          <w:lang w:eastAsia="es-ES"/>
        </w:rPr>
        <w:t xml:space="preserve"> 2014</w:t>
      </w:r>
    </w:p>
    <w:p w:rsidR="00795B17" w:rsidRPr="00784208" w:rsidRDefault="00795B17" w:rsidP="00795B17">
      <w:pPr>
        <w:keepNext/>
        <w:spacing w:after="0" w:line="360" w:lineRule="auto"/>
        <w:ind w:left="3540"/>
        <w:outlineLvl w:val="4"/>
        <w:rPr>
          <w:rFonts w:ascii="Georgia" w:eastAsia="Times New Roman" w:hAnsi="Georgia" w:cs="Times New Roman"/>
          <w:b/>
          <w:sz w:val="24"/>
          <w:szCs w:val="20"/>
          <w:lang w:eastAsia="es-ES"/>
        </w:rPr>
      </w:pPr>
      <w:r w:rsidRPr="00784208">
        <w:rPr>
          <w:rFonts w:ascii="Times New Roman" w:eastAsia="Times New Roman" w:hAnsi="Times New Roman" w:cs="Times New Roman"/>
          <w:b/>
          <w:sz w:val="24"/>
          <w:szCs w:val="20"/>
          <w:lang w:eastAsia="es-ES"/>
        </w:rPr>
        <w:t xml:space="preserve">                                     </w:t>
      </w:r>
      <w:r w:rsidRPr="00784208">
        <w:rPr>
          <w:rFonts w:ascii="Georgia" w:eastAsia="Times New Roman" w:hAnsi="Georgia" w:cs="Times New Roman"/>
          <w:b/>
          <w:sz w:val="24"/>
          <w:szCs w:val="20"/>
          <w:lang w:eastAsia="es-ES"/>
        </w:rPr>
        <w:t xml:space="preserve">  </w:t>
      </w:r>
    </w:p>
    <w:p w:rsidR="00795B17" w:rsidRPr="00784208" w:rsidRDefault="00795B17" w:rsidP="00795B17">
      <w:pPr>
        <w:keepNext/>
        <w:spacing w:after="0" w:line="360" w:lineRule="auto"/>
        <w:outlineLvl w:val="4"/>
        <w:rPr>
          <w:rFonts w:ascii="Times New Roman" w:eastAsia="Times New Roman" w:hAnsi="Times New Roman" w:cs="Times New Roman"/>
          <w:b/>
          <w:sz w:val="24"/>
          <w:szCs w:val="20"/>
          <w:lang w:eastAsia="es-ES"/>
        </w:rPr>
      </w:pPr>
    </w:p>
    <w:p w:rsidR="00136A20" w:rsidRDefault="00136A20"/>
    <w:sectPr w:rsidR="00136A20" w:rsidSect="00724713">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A737C"/>
    <w:multiLevelType w:val="multilevel"/>
    <w:tmpl w:val="1D42E138"/>
    <w:lvl w:ilvl="0">
      <w:start w:val="1"/>
      <w:numFmt w:val="bullet"/>
      <w:lvlText w:val=""/>
      <w:lvlJc w:val="righ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436F41BA"/>
    <w:multiLevelType w:val="hybridMultilevel"/>
    <w:tmpl w:val="7AFA2D38"/>
    <w:lvl w:ilvl="0" w:tplc="0C0A0009">
      <w:start w:val="1"/>
      <w:numFmt w:val="bullet"/>
      <w:lvlText w:val=""/>
      <w:lvlJc w:val="left"/>
      <w:pPr>
        <w:tabs>
          <w:tab w:val="num" w:pos="1903"/>
        </w:tabs>
        <w:ind w:left="1903" w:hanging="360"/>
      </w:pPr>
      <w:rPr>
        <w:rFonts w:ascii="Wingdings" w:hAnsi="Wingdings" w:hint="default"/>
      </w:rPr>
    </w:lvl>
    <w:lvl w:ilvl="1" w:tplc="0C0A0003" w:tentative="1">
      <w:start w:val="1"/>
      <w:numFmt w:val="bullet"/>
      <w:lvlText w:val="o"/>
      <w:lvlJc w:val="left"/>
      <w:pPr>
        <w:tabs>
          <w:tab w:val="num" w:pos="2623"/>
        </w:tabs>
        <w:ind w:left="2623" w:hanging="360"/>
      </w:pPr>
      <w:rPr>
        <w:rFonts w:ascii="Courier New" w:hAnsi="Courier New" w:hint="default"/>
      </w:rPr>
    </w:lvl>
    <w:lvl w:ilvl="2" w:tplc="0C0A0005" w:tentative="1">
      <w:start w:val="1"/>
      <w:numFmt w:val="bullet"/>
      <w:lvlText w:val=""/>
      <w:lvlJc w:val="left"/>
      <w:pPr>
        <w:tabs>
          <w:tab w:val="num" w:pos="3343"/>
        </w:tabs>
        <w:ind w:left="3343" w:hanging="360"/>
      </w:pPr>
      <w:rPr>
        <w:rFonts w:ascii="Wingdings" w:hAnsi="Wingdings" w:hint="default"/>
      </w:rPr>
    </w:lvl>
    <w:lvl w:ilvl="3" w:tplc="0C0A0001" w:tentative="1">
      <w:start w:val="1"/>
      <w:numFmt w:val="bullet"/>
      <w:lvlText w:val=""/>
      <w:lvlJc w:val="left"/>
      <w:pPr>
        <w:tabs>
          <w:tab w:val="num" w:pos="4063"/>
        </w:tabs>
        <w:ind w:left="4063" w:hanging="360"/>
      </w:pPr>
      <w:rPr>
        <w:rFonts w:ascii="Symbol" w:hAnsi="Symbol" w:hint="default"/>
      </w:rPr>
    </w:lvl>
    <w:lvl w:ilvl="4" w:tplc="0C0A0003" w:tentative="1">
      <w:start w:val="1"/>
      <w:numFmt w:val="bullet"/>
      <w:lvlText w:val="o"/>
      <w:lvlJc w:val="left"/>
      <w:pPr>
        <w:tabs>
          <w:tab w:val="num" w:pos="4783"/>
        </w:tabs>
        <w:ind w:left="4783" w:hanging="360"/>
      </w:pPr>
      <w:rPr>
        <w:rFonts w:ascii="Courier New" w:hAnsi="Courier New" w:hint="default"/>
      </w:rPr>
    </w:lvl>
    <w:lvl w:ilvl="5" w:tplc="0C0A0005" w:tentative="1">
      <w:start w:val="1"/>
      <w:numFmt w:val="bullet"/>
      <w:lvlText w:val=""/>
      <w:lvlJc w:val="left"/>
      <w:pPr>
        <w:tabs>
          <w:tab w:val="num" w:pos="5503"/>
        </w:tabs>
        <w:ind w:left="5503" w:hanging="360"/>
      </w:pPr>
      <w:rPr>
        <w:rFonts w:ascii="Wingdings" w:hAnsi="Wingdings" w:hint="default"/>
      </w:rPr>
    </w:lvl>
    <w:lvl w:ilvl="6" w:tplc="0C0A0001" w:tentative="1">
      <w:start w:val="1"/>
      <w:numFmt w:val="bullet"/>
      <w:lvlText w:val=""/>
      <w:lvlJc w:val="left"/>
      <w:pPr>
        <w:tabs>
          <w:tab w:val="num" w:pos="6223"/>
        </w:tabs>
        <w:ind w:left="6223" w:hanging="360"/>
      </w:pPr>
      <w:rPr>
        <w:rFonts w:ascii="Symbol" w:hAnsi="Symbol" w:hint="default"/>
      </w:rPr>
    </w:lvl>
    <w:lvl w:ilvl="7" w:tplc="0C0A0003" w:tentative="1">
      <w:start w:val="1"/>
      <w:numFmt w:val="bullet"/>
      <w:lvlText w:val="o"/>
      <w:lvlJc w:val="left"/>
      <w:pPr>
        <w:tabs>
          <w:tab w:val="num" w:pos="6943"/>
        </w:tabs>
        <w:ind w:left="6943" w:hanging="360"/>
      </w:pPr>
      <w:rPr>
        <w:rFonts w:ascii="Courier New" w:hAnsi="Courier New" w:hint="default"/>
      </w:rPr>
    </w:lvl>
    <w:lvl w:ilvl="8" w:tplc="0C0A0005" w:tentative="1">
      <w:start w:val="1"/>
      <w:numFmt w:val="bullet"/>
      <w:lvlText w:val=""/>
      <w:lvlJc w:val="left"/>
      <w:pPr>
        <w:tabs>
          <w:tab w:val="num" w:pos="7663"/>
        </w:tabs>
        <w:ind w:left="7663" w:hanging="360"/>
      </w:pPr>
      <w:rPr>
        <w:rFonts w:ascii="Wingdings" w:hAnsi="Wingdings" w:hint="default"/>
      </w:rPr>
    </w:lvl>
  </w:abstractNum>
  <w:abstractNum w:abstractNumId="2">
    <w:nsid w:val="6E9F0869"/>
    <w:multiLevelType w:val="hybridMultilevel"/>
    <w:tmpl w:val="8AB4AEBC"/>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B17"/>
    <w:rsid w:val="00041B16"/>
    <w:rsid w:val="000F7907"/>
    <w:rsid w:val="00136A20"/>
    <w:rsid w:val="001B4855"/>
    <w:rsid w:val="0020770E"/>
    <w:rsid w:val="002767F7"/>
    <w:rsid w:val="00380BCC"/>
    <w:rsid w:val="00401648"/>
    <w:rsid w:val="004500F9"/>
    <w:rsid w:val="005429FE"/>
    <w:rsid w:val="00573473"/>
    <w:rsid w:val="0057564F"/>
    <w:rsid w:val="005C0166"/>
    <w:rsid w:val="005F1679"/>
    <w:rsid w:val="006F3311"/>
    <w:rsid w:val="00716132"/>
    <w:rsid w:val="00724713"/>
    <w:rsid w:val="0074121E"/>
    <w:rsid w:val="00741D9F"/>
    <w:rsid w:val="00742CCE"/>
    <w:rsid w:val="0078263B"/>
    <w:rsid w:val="00795B17"/>
    <w:rsid w:val="007E219C"/>
    <w:rsid w:val="00840873"/>
    <w:rsid w:val="00844B08"/>
    <w:rsid w:val="008819A4"/>
    <w:rsid w:val="008E2EDB"/>
    <w:rsid w:val="00AC68F8"/>
    <w:rsid w:val="00AD2CF4"/>
    <w:rsid w:val="00B032D0"/>
    <w:rsid w:val="00BE127C"/>
    <w:rsid w:val="00C07FAB"/>
    <w:rsid w:val="00C120AE"/>
    <w:rsid w:val="00D00B81"/>
    <w:rsid w:val="00D71974"/>
    <w:rsid w:val="00E16475"/>
    <w:rsid w:val="00E82D0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F32467-9E3B-48D9-82BE-A8D50603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B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12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127C"/>
    <w:rPr>
      <w:rFonts w:ascii="Tahoma" w:hAnsi="Tahoma" w:cs="Tahoma"/>
      <w:sz w:val="16"/>
      <w:szCs w:val="16"/>
    </w:rPr>
  </w:style>
  <w:style w:type="paragraph" w:styleId="Prrafodelista">
    <w:name w:val="List Paragraph"/>
    <w:basedOn w:val="Normal"/>
    <w:uiPriority w:val="34"/>
    <w:qFormat/>
    <w:rsid w:val="00E82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guerrai@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DBCA4-893A-4F13-9320-EDB6F050F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972</Words>
  <Characters>5351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dc:creator>
  <cp:lastModifiedBy>Usuario de Windows</cp:lastModifiedBy>
  <cp:revision>8</cp:revision>
  <cp:lastPrinted>2013-12-12T21:36:00Z</cp:lastPrinted>
  <dcterms:created xsi:type="dcterms:W3CDTF">2014-06-03T01:54:00Z</dcterms:created>
  <dcterms:modified xsi:type="dcterms:W3CDTF">2014-09-10T02:14:00Z</dcterms:modified>
</cp:coreProperties>
</file>